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CF" w:rsidRDefault="00D659CF" w:rsidP="00D659C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D659CF" w:rsidRDefault="00D659CF" w:rsidP="00D659C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D659CF" w:rsidRDefault="00D659CF" w:rsidP="00D659C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D659CF" w:rsidRDefault="00D659CF" w:rsidP="00D659C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137A9D" w:rsidRDefault="00137A9D" w:rsidP="00137A9D">
      <w:pPr>
        <w:spacing w:line="240" w:lineRule="auto"/>
        <w:ind w:left="7080"/>
      </w:pPr>
      <w:r>
        <w:t xml:space="preserve"> УТВЕРЖДАЮ:</w:t>
      </w:r>
    </w:p>
    <w:p w:rsidR="00137A9D" w:rsidRDefault="00D659CF" w:rsidP="00137A9D">
      <w:pPr>
        <w:spacing w:line="240" w:lineRule="auto"/>
        <w:jc w:val="right"/>
      </w:pPr>
      <w:r>
        <w:t>__________ /директор</w:t>
      </w:r>
      <w:r w:rsidR="00137A9D">
        <w:t xml:space="preserve"> «ВЛТК»</w:t>
      </w:r>
    </w:p>
    <w:p w:rsidR="00D659CF" w:rsidRDefault="00137A9D" w:rsidP="00137A9D">
      <w:pPr>
        <w:spacing w:line="240" w:lineRule="auto"/>
        <w:jc w:val="center"/>
      </w:pPr>
      <w:r>
        <w:t xml:space="preserve">                                                                                                         </w:t>
      </w:r>
      <w:r w:rsidR="00D659CF">
        <w:t xml:space="preserve"> </w:t>
      </w:r>
      <w:r w:rsidR="00457AC9">
        <w:t>С.М.</w:t>
      </w:r>
      <w:r w:rsidR="009D1D1E">
        <w:t xml:space="preserve"> </w:t>
      </w:r>
      <w:proofErr w:type="spellStart"/>
      <w:r w:rsidR="00457AC9">
        <w:t>Маломоркин</w:t>
      </w:r>
      <w:proofErr w:type="spellEnd"/>
    </w:p>
    <w:p w:rsidR="00457AC9" w:rsidRDefault="00457AC9" w:rsidP="00457AC9">
      <w:pPr>
        <w:ind w:left="7080"/>
      </w:pPr>
    </w:p>
    <w:p w:rsidR="00457AC9" w:rsidRDefault="00457AC9" w:rsidP="00457AC9">
      <w:pPr>
        <w:ind w:left="7080"/>
      </w:pPr>
    </w:p>
    <w:p w:rsidR="00457AC9" w:rsidRDefault="00457AC9" w:rsidP="00457AC9">
      <w:pPr>
        <w:ind w:left="7080"/>
      </w:pPr>
    </w:p>
    <w:p w:rsidR="00D659CF" w:rsidRDefault="00D659CF"/>
    <w:p w:rsidR="00457AC9" w:rsidRPr="00CB6C9B" w:rsidRDefault="00457AC9" w:rsidP="00457AC9">
      <w:pPr>
        <w:jc w:val="center"/>
        <w:rPr>
          <w:rFonts w:cstheme="minorHAnsi"/>
          <w:sz w:val="48"/>
          <w:szCs w:val="48"/>
        </w:rPr>
      </w:pPr>
      <w:r w:rsidRPr="00CB6C9B">
        <w:rPr>
          <w:rFonts w:cstheme="minorHAnsi"/>
          <w:sz w:val="48"/>
          <w:szCs w:val="48"/>
        </w:rPr>
        <w:t>ПРОГРАММА</w:t>
      </w:r>
    </w:p>
    <w:p w:rsidR="00272F56" w:rsidRPr="00457AC9" w:rsidRDefault="00457AC9" w:rsidP="00457AC9">
      <w:pPr>
        <w:jc w:val="center"/>
        <w:rPr>
          <w:sz w:val="48"/>
          <w:szCs w:val="48"/>
        </w:rPr>
      </w:pPr>
      <w:r w:rsidRPr="00CB6C9B">
        <w:rPr>
          <w:rFonts w:cstheme="minorHAnsi"/>
          <w:sz w:val="48"/>
          <w:szCs w:val="48"/>
        </w:rPr>
        <w:t>НАСТАВНИЧЕСТВА В ГБПОУ  ПО</w:t>
      </w:r>
      <w:r w:rsidRPr="00457AC9">
        <w:rPr>
          <w:sz w:val="48"/>
          <w:szCs w:val="48"/>
        </w:rPr>
        <w:t xml:space="preserve"> «Великолукский лесотехнический колледж».</w:t>
      </w:r>
    </w:p>
    <w:p w:rsidR="00457AC9" w:rsidRPr="00457AC9" w:rsidRDefault="00457AC9" w:rsidP="00457AC9">
      <w:pPr>
        <w:jc w:val="center"/>
        <w:rPr>
          <w:sz w:val="48"/>
          <w:szCs w:val="48"/>
        </w:rPr>
      </w:pPr>
    </w:p>
    <w:p w:rsidR="00457AC9" w:rsidRDefault="00457AC9" w:rsidP="00457AC9">
      <w:pPr>
        <w:jc w:val="center"/>
      </w:pPr>
    </w:p>
    <w:p w:rsidR="00457AC9" w:rsidRDefault="00457AC9" w:rsidP="00457AC9">
      <w:pPr>
        <w:jc w:val="center"/>
      </w:pPr>
    </w:p>
    <w:p w:rsidR="00457AC9" w:rsidRDefault="00457AC9" w:rsidP="00457AC9"/>
    <w:p w:rsidR="00457AC9" w:rsidRDefault="00457AC9" w:rsidP="00457AC9"/>
    <w:p w:rsidR="00457AC9" w:rsidRDefault="00457AC9" w:rsidP="00457AC9"/>
    <w:p w:rsidR="00457AC9" w:rsidRDefault="00457AC9" w:rsidP="00457AC9">
      <w:pPr>
        <w:spacing w:after="0"/>
        <w:jc w:val="right"/>
      </w:pPr>
      <w:r>
        <w:t xml:space="preserve">Разработчик: </w:t>
      </w:r>
    </w:p>
    <w:p w:rsidR="00457AC9" w:rsidRDefault="009D1D1E" w:rsidP="00457AC9">
      <w:pPr>
        <w:spacing w:after="0"/>
        <w:jc w:val="right"/>
      </w:pPr>
      <w:r>
        <w:t>З</w:t>
      </w:r>
      <w:r w:rsidR="00457AC9">
        <w:t>аместитель</w:t>
      </w:r>
      <w:r>
        <w:t xml:space="preserve"> </w:t>
      </w:r>
      <w:r w:rsidR="00457AC9">
        <w:t xml:space="preserve"> директора по УВР</w:t>
      </w:r>
    </w:p>
    <w:p w:rsidR="00457AC9" w:rsidRDefault="00457AC9" w:rsidP="00457AC9">
      <w:pPr>
        <w:spacing w:after="0"/>
        <w:jc w:val="right"/>
      </w:pPr>
      <w:r>
        <w:t xml:space="preserve">А.Н. Радченко </w:t>
      </w: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  <w:r>
        <w:t xml:space="preserve">г. Великие Луки </w:t>
      </w:r>
    </w:p>
    <w:p w:rsidR="00457AC9" w:rsidRDefault="00457AC9" w:rsidP="00457AC9">
      <w:pPr>
        <w:spacing w:after="0"/>
        <w:jc w:val="center"/>
      </w:pPr>
      <w:r>
        <w:t>2022 г.</w:t>
      </w:r>
    </w:p>
    <w:p w:rsidR="00457AC9" w:rsidRDefault="00457AC9" w:rsidP="00457AC9">
      <w:pPr>
        <w:spacing w:after="0"/>
        <w:jc w:val="center"/>
      </w:pPr>
    </w:p>
    <w:p w:rsidR="00457AC9" w:rsidRDefault="00457AC9" w:rsidP="00457AC9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1858"/>
        <w:gridCol w:w="7713"/>
      </w:tblGrid>
      <w:tr w:rsidR="00457AC9" w:rsidRPr="005E53CF" w:rsidTr="004A5AD5">
        <w:tc>
          <w:tcPr>
            <w:tcW w:w="1721" w:type="dxa"/>
          </w:tcPr>
          <w:p w:rsidR="00457AC9" w:rsidRPr="005E53CF" w:rsidRDefault="00457AC9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50" w:type="dxa"/>
          </w:tcPr>
          <w:p w:rsidR="00457AC9" w:rsidRPr="005E53CF" w:rsidRDefault="00D25553" w:rsidP="00D255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ПРОГРАММА НАСТАВНИЧЕСТВА В ГБПОУ ПО « ВЕЛИКОЛУКСКИЙ ЛЕСОТЕХНИЧЕСКИЙ КОЛЛЕДЖ»</w:t>
            </w:r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457AC9" w:rsidP="00D255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К</w:t>
            </w:r>
            <w:r w:rsidR="00D25553" w:rsidRPr="005E53CF">
              <w:rPr>
                <w:rFonts w:cstheme="minorHAnsi"/>
                <w:sz w:val="24"/>
                <w:szCs w:val="24"/>
              </w:rPr>
              <w:t xml:space="preserve">оординатор </w:t>
            </w:r>
          </w:p>
        </w:tc>
        <w:tc>
          <w:tcPr>
            <w:tcW w:w="7850" w:type="dxa"/>
          </w:tcPr>
          <w:p w:rsidR="00457AC9" w:rsidRPr="005E53CF" w:rsidRDefault="00D25553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Зам. директор по УВР Радченко А.Н.</w:t>
            </w:r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457AC9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Формы наставничества, реализуемые в ПОО</w:t>
            </w:r>
          </w:p>
        </w:tc>
        <w:tc>
          <w:tcPr>
            <w:tcW w:w="7850" w:type="dxa"/>
          </w:tcPr>
          <w:p w:rsidR="00D25553" w:rsidRPr="005E53CF" w:rsidRDefault="00D25553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1.  Педагог – наставник – молодой педагог (наставляемый)</w:t>
            </w:r>
          </w:p>
          <w:p w:rsidR="00D25553" w:rsidRPr="005E53CF" w:rsidRDefault="00D25553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2.  Педагог – наставник – обучающийся (наставляемый)</w:t>
            </w:r>
          </w:p>
          <w:p w:rsidR="00D25553" w:rsidRPr="005E53CF" w:rsidRDefault="00D25553" w:rsidP="00D25553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457AC9" w:rsidRPr="005E53CF" w:rsidRDefault="00457AC9" w:rsidP="00457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7AC9" w:rsidRPr="005E53CF" w:rsidTr="00910845">
        <w:tc>
          <w:tcPr>
            <w:tcW w:w="1721" w:type="dxa"/>
          </w:tcPr>
          <w:p w:rsidR="00457AC9" w:rsidRPr="005E53CF" w:rsidRDefault="00457AC9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Ответственные лица по формам наставничества</w:t>
            </w:r>
          </w:p>
        </w:tc>
        <w:tc>
          <w:tcPr>
            <w:tcW w:w="7850" w:type="dxa"/>
            <w:shd w:val="clear" w:color="auto" w:fill="auto"/>
          </w:tcPr>
          <w:p w:rsidR="00D25553" w:rsidRPr="005E53CF" w:rsidRDefault="00D25553" w:rsidP="009108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1.  Педагог – наставник </w:t>
            </w:r>
            <w:proofErr w:type="gramStart"/>
            <w:r w:rsidRPr="005E53CF">
              <w:rPr>
                <w:rFonts w:cstheme="minorHAnsi"/>
                <w:sz w:val="24"/>
                <w:szCs w:val="24"/>
              </w:rPr>
              <w:t>–м</w:t>
            </w:r>
            <w:proofErr w:type="gramEnd"/>
            <w:r w:rsidRPr="005E53CF">
              <w:rPr>
                <w:rFonts w:cstheme="minorHAnsi"/>
                <w:sz w:val="24"/>
                <w:szCs w:val="24"/>
              </w:rPr>
              <w:t xml:space="preserve">олодой педагог (наставляемый) – </w:t>
            </w:r>
            <w:r w:rsidR="00910845" w:rsidRPr="005E53CF">
              <w:rPr>
                <w:rFonts w:cstheme="minorHAnsi"/>
                <w:sz w:val="24"/>
                <w:szCs w:val="24"/>
              </w:rPr>
              <w:t xml:space="preserve"> Иванова Т.Ф.</w:t>
            </w:r>
          </w:p>
          <w:p w:rsidR="00D25553" w:rsidRPr="005E53CF" w:rsidRDefault="00910845" w:rsidP="0091084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2. </w:t>
            </w:r>
            <w:r w:rsidR="00D25553" w:rsidRPr="005E53CF">
              <w:rPr>
                <w:rFonts w:cstheme="minorHAnsi"/>
                <w:sz w:val="24"/>
                <w:szCs w:val="24"/>
              </w:rPr>
              <w:t>Педагог – наставник – обучающийся (наставляемый)</w:t>
            </w:r>
            <w:r w:rsidRPr="005E53CF">
              <w:rPr>
                <w:rFonts w:cstheme="minorHAnsi"/>
                <w:sz w:val="24"/>
                <w:szCs w:val="24"/>
              </w:rPr>
              <w:t xml:space="preserve"> - Смирнова Н.В., Павловская А.Н..</w:t>
            </w:r>
          </w:p>
          <w:p w:rsidR="00457AC9" w:rsidRPr="005E53CF" w:rsidRDefault="00457AC9" w:rsidP="009108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457AC9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7850" w:type="dxa"/>
          </w:tcPr>
          <w:p w:rsidR="00D25553" w:rsidRPr="005E53CF" w:rsidRDefault="0097731F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1.</w:t>
            </w:r>
            <w:r w:rsidR="00DC5E91" w:rsidRPr="005E53CF">
              <w:rPr>
                <w:rFonts w:cstheme="minorHAnsi"/>
                <w:sz w:val="24"/>
                <w:szCs w:val="24"/>
              </w:rPr>
              <w:t>Федеральный законом</w:t>
            </w:r>
            <w:r w:rsidR="00D25553" w:rsidRPr="005E53CF">
              <w:rPr>
                <w:rFonts w:cstheme="minorHAnsi"/>
                <w:sz w:val="24"/>
                <w:szCs w:val="24"/>
              </w:rPr>
              <w:t xml:space="preserve"> от 29.12.2012 г. № 273- ФЗ «Об образовании в Российской Федерации» (с изменениями и дополнениями).</w:t>
            </w:r>
          </w:p>
          <w:p w:rsidR="00D25553" w:rsidRPr="005E53CF" w:rsidRDefault="0097731F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2. П</w:t>
            </w:r>
            <w:r w:rsidR="00D25553" w:rsidRPr="005E53CF">
              <w:rPr>
                <w:rFonts w:cstheme="minorHAnsi"/>
                <w:sz w:val="24"/>
                <w:szCs w:val="24"/>
              </w:rPr>
              <w:t xml:space="preserve">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D25553" w:rsidRPr="005E53CF">
              <w:rPr>
                <w:rFonts w:cstheme="minorHAnsi"/>
                <w:sz w:val="24"/>
                <w:szCs w:val="24"/>
              </w:rPr>
              <w:t>между</w:t>
            </w:r>
            <w:proofErr w:type="gramEnd"/>
            <w:r w:rsidR="00D25553" w:rsidRPr="005E53CF">
              <w:rPr>
                <w:rFonts w:cstheme="minorHAnsi"/>
                <w:sz w:val="24"/>
                <w:szCs w:val="24"/>
              </w:rPr>
              <w:t xml:space="preserve"> обучающимися». </w:t>
            </w:r>
          </w:p>
          <w:p w:rsidR="00C034D6" w:rsidRPr="005E53CF" w:rsidRDefault="00C034D6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3. Приказ Комитета по образованию Псковской области  от 25.02.2022г. №ОБ-О</w:t>
            </w:r>
            <w:r w:rsidR="004A5AD5" w:rsidRPr="005E53CF">
              <w:rPr>
                <w:rFonts w:cstheme="minorHAnsi"/>
                <w:sz w:val="24"/>
                <w:szCs w:val="24"/>
              </w:rPr>
              <w:t>РД-2022-107 «О внедрении целевой модели наставничества в организациях, осуществляющих образовательную деятельность по реализации основных и дополнительных общеобразовательных программ  и образовательных программ среднего профессионального образования».</w:t>
            </w:r>
          </w:p>
          <w:p w:rsidR="00910845" w:rsidRPr="005E53CF" w:rsidRDefault="004A5AD5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4</w:t>
            </w:r>
            <w:r w:rsidR="0097731F" w:rsidRPr="005E53CF">
              <w:rPr>
                <w:rFonts w:cstheme="minorHAnsi"/>
                <w:sz w:val="24"/>
                <w:szCs w:val="24"/>
              </w:rPr>
              <w:t>. Прика</w:t>
            </w:r>
            <w:r w:rsidR="00C034D6" w:rsidRPr="005E53CF">
              <w:rPr>
                <w:rFonts w:cstheme="minorHAnsi"/>
                <w:sz w:val="24"/>
                <w:szCs w:val="24"/>
              </w:rPr>
              <w:t xml:space="preserve">з Комитета по образованию Псковской области </w:t>
            </w:r>
            <w:r w:rsidR="00DC5E91" w:rsidRPr="005E53CF">
              <w:rPr>
                <w:rFonts w:cstheme="minorHAnsi"/>
                <w:sz w:val="24"/>
                <w:szCs w:val="24"/>
              </w:rPr>
              <w:t>от 29.03.2022г.№ ОБ-ОРД-2022_240</w:t>
            </w:r>
            <w:r w:rsidR="0097731F" w:rsidRPr="005E53CF">
              <w:rPr>
                <w:rFonts w:cstheme="minorHAnsi"/>
                <w:sz w:val="24"/>
                <w:szCs w:val="24"/>
              </w:rPr>
              <w:t>«</w:t>
            </w:r>
            <w:r w:rsidR="00DC5E91" w:rsidRPr="005E53CF">
              <w:rPr>
                <w:rFonts w:cstheme="minorHAnsi"/>
                <w:sz w:val="24"/>
                <w:szCs w:val="24"/>
              </w:rPr>
              <w:t>Об утверждении Положения о региональной системе (ЦЕЛЕВОЙ МОДЕЛИ</w:t>
            </w:r>
            <w:proofErr w:type="gramStart"/>
            <w:r w:rsidR="00DC5E91" w:rsidRPr="005E53CF"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  <w:r w:rsidR="0097731F" w:rsidRPr="005E53CF">
              <w:rPr>
                <w:rFonts w:cstheme="minorHAnsi"/>
                <w:sz w:val="24"/>
                <w:szCs w:val="24"/>
              </w:rPr>
              <w:t>»</w:t>
            </w:r>
            <w:r w:rsidR="00DC5E91" w:rsidRPr="005E53CF">
              <w:rPr>
                <w:rFonts w:cstheme="minorHAnsi"/>
                <w:sz w:val="24"/>
                <w:szCs w:val="24"/>
              </w:rPr>
              <w:t xml:space="preserve">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 и образовательных программ среднего профессионального образования </w:t>
            </w:r>
            <w:r w:rsidR="00910845" w:rsidRPr="005E53CF">
              <w:rPr>
                <w:rFonts w:cstheme="minorHAnsi"/>
                <w:sz w:val="24"/>
                <w:szCs w:val="24"/>
              </w:rPr>
              <w:t>Псковской области».</w:t>
            </w:r>
          </w:p>
          <w:p w:rsidR="00C034D6" w:rsidRPr="005E53CF" w:rsidRDefault="004A5AD5" w:rsidP="00C034D6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5</w:t>
            </w:r>
            <w:r w:rsidR="00DC5E91" w:rsidRPr="005E53CF">
              <w:rPr>
                <w:rFonts w:cstheme="minorHAnsi"/>
                <w:sz w:val="24"/>
                <w:szCs w:val="24"/>
              </w:rPr>
              <w:t>.</w:t>
            </w:r>
            <w:r w:rsidR="00C034D6" w:rsidRPr="005E53CF">
              <w:rPr>
                <w:rFonts w:cstheme="minorHAnsi"/>
                <w:sz w:val="24"/>
                <w:szCs w:val="24"/>
              </w:rPr>
              <w:t xml:space="preserve"> Приложение к приказу 29.03.2022г.№ ОБ-ОРД-2022_240«Об утверждении Положения о региональной системе (ЦЕЛЕВОЙ МОДЕЛИ</w:t>
            </w:r>
            <w:proofErr w:type="gramStart"/>
            <w:r w:rsidR="00C034D6" w:rsidRPr="005E53CF"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  <w:r w:rsidR="00C034D6" w:rsidRPr="005E53CF">
              <w:rPr>
                <w:rFonts w:cstheme="minorHAnsi"/>
                <w:sz w:val="24"/>
                <w:szCs w:val="24"/>
              </w:rPr>
              <w:t>»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 и образовательных программ среднего профессионального образования Псковской области»,</w:t>
            </w:r>
          </w:p>
          <w:p w:rsidR="00DC5E91" w:rsidRPr="005E53CF" w:rsidRDefault="004A5AD5" w:rsidP="00D867C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6</w:t>
            </w:r>
            <w:r w:rsidR="00C034D6" w:rsidRPr="005E53CF">
              <w:rPr>
                <w:rFonts w:cstheme="minorHAnsi"/>
                <w:sz w:val="24"/>
                <w:szCs w:val="24"/>
              </w:rPr>
              <w:t>.</w:t>
            </w:r>
            <w:r w:rsidR="009D1D1E" w:rsidRPr="005E53CF">
              <w:rPr>
                <w:rFonts w:cstheme="minorHAnsi"/>
                <w:sz w:val="24"/>
                <w:szCs w:val="24"/>
              </w:rPr>
              <w:t xml:space="preserve"> Приказ колледжа  от </w:t>
            </w:r>
            <w:r w:rsidR="00D867C1" w:rsidRPr="005E53CF">
              <w:rPr>
                <w:rFonts w:cstheme="minorHAnsi"/>
                <w:sz w:val="24"/>
                <w:szCs w:val="24"/>
              </w:rPr>
              <w:t>16.марта 2022г.</w:t>
            </w:r>
            <w:r w:rsidR="00D867C1" w:rsidRPr="005E53CF">
              <w:rPr>
                <w:rFonts w:cstheme="minorHAnsi"/>
                <w:color w:val="000000"/>
                <w:sz w:val="24"/>
                <w:szCs w:val="24"/>
              </w:rPr>
              <w:t xml:space="preserve"> «О внедрении целевой модели наставничества в</w:t>
            </w:r>
            <w:r w:rsidR="00D867C1" w:rsidRPr="005E53CF">
              <w:rPr>
                <w:rFonts w:cstheme="minorHAnsi"/>
                <w:sz w:val="24"/>
                <w:szCs w:val="24"/>
              </w:rPr>
              <w:t xml:space="preserve"> образовательной</w:t>
            </w:r>
            <w:r w:rsidR="00D867C1" w:rsidRPr="005E53CF">
              <w:rPr>
                <w:rFonts w:cstheme="minorHAnsi"/>
                <w:color w:val="000000"/>
                <w:sz w:val="24"/>
                <w:szCs w:val="24"/>
              </w:rPr>
              <w:t xml:space="preserve"> организаци</w:t>
            </w:r>
            <w:r w:rsidR="00D867C1" w:rsidRPr="005E53CF">
              <w:rPr>
                <w:rFonts w:cstheme="minorHAnsi"/>
                <w:sz w:val="24"/>
                <w:szCs w:val="24"/>
              </w:rPr>
              <w:t>и»</w:t>
            </w:r>
          </w:p>
          <w:p w:rsidR="004A5AD5" w:rsidRPr="005E53CF" w:rsidRDefault="004A5AD5" w:rsidP="00D25553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7.</w:t>
            </w:r>
            <w:r w:rsidR="00D867C1" w:rsidRPr="005E53CF">
              <w:rPr>
                <w:rFonts w:cstheme="minorHAnsi"/>
                <w:sz w:val="24"/>
                <w:szCs w:val="24"/>
              </w:rPr>
              <w:t xml:space="preserve"> Положение по наставничеству в колледже от 16 марта 2022г.</w:t>
            </w:r>
          </w:p>
          <w:p w:rsidR="005E53CF" w:rsidRPr="005E53CF" w:rsidRDefault="004A5AD5" w:rsidP="00910845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8.</w:t>
            </w:r>
            <w:r w:rsidR="00910845" w:rsidRPr="005E53CF">
              <w:rPr>
                <w:rFonts w:cstheme="minorHAnsi"/>
                <w:sz w:val="24"/>
                <w:szCs w:val="24"/>
              </w:rPr>
              <w:t xml:space="preserve"> </w:t>
            </w:r>
            <w:r w:rsidR="00D867C1" w:rsidRPr="005E53CF">
              <w:rPr>
                <w:rFonts w:cstheme="minorHAnsi"/>
                <w:sz w:val="24"/>
                <w:szCs w:val="24"/>
              </w:rPr>
              <w:t>План мероприятий (Дорожная карта</w:t>
            </w:r>
            <w:proofErr w:type="gramStart"/>
            <w:r w:rsidR="00D867C1" w:rsidRPr="005E53CF"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457AC9" w:rsidP="00DC5E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lastRenderedPageBreak/>
              <w:t xml:space="preserve">Цель программы </w:t>
            </w:r>
          </w:p>
        </w:tc>
        <w:tc>
          <w:tcPr>
            <w:tcW w:w="7850" w:type="dxa"/>
          </w:tcPr>
          <w:p w:rsidR="00457AC9" w:rsidRPr="005E53CF" w:rsidRDefault="004A5AD5" w:rsidP="004A5AD5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обучающихся, преподавателей и молодых специалистов ГБПОУ  ПО «Великолукский лесотехнический колледж»</w:t>
            </w:r>
          </w:p>
        </w:tc>
      </w:tr>
      <w:tr w:rsidR="00E85774" w:rsidRPr="005E53CF" w:rsidTr="004A5AD5">
        <w:tc>
          <w:tcPr>
            <w:tcW w:w="1721" w:type="dxa"/>
          </w:tcPr>
          <w:p w:rsidR="00E85774" w:rsidRPr="005E53CF" w:rsidRDefault="00E85774" w:rsidP="00DC5E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850" w:type="dxa"/>
          </w:tcPr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− улучшение показателей ГБПОУ ПО «ВЛТК» в образовательной, </w:t>
            </w:r>
            <w:proofErr w:type="spellStart"/>
            <w:r w:rsidRPr="005E53CF">
              <w:rPr>
                <w:rFonts w:cstheme="minorHAnsi"/>
                <w:sz w:val="24"/>
                <w:szCs w:val="24"/>
              </w:rPr>
              <w:t>социокультурной</w:t>
            </w:r>
            <w:proofErr w:type="spellEnd"/>
            <w:r w:rsidRPr="005E53CF">
              <w:rPr>
                <w:rFonts w:cstheme="minorHAnsi"/>
                <w:sz w:val="24"/>
                <w:szCs w:val="24"/>
              </w:rPr>
              <w:t>, спортивной и других сферах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− подготовка обучающегося ГБПОУ ПО «ВЛТК»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−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−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−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− привлечение к подготовке квалифицированных кадров для экономики региона опытных специалистов-практиков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− формирование открытого и эффективного сообщества вокруг ГБПОУ ПО «ВЛТК», способного на комплексную поддержку, выстраивание доверительных и партнерских отношений.</w:t>
            </w:r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D25553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Сроки реализации</w:t>
            </w:r>
          </w:p>
        </w:tc>
        <w:tc>
          <w:tcPr>
            <w:tcW w:w="7850" w:type="dxa"/>
          </w:tcPr>
          <w:p w:rsidR="00457AC9" w:rsidRPr="005E53CF" w:rsidRDefault="00910845" w:rsidP="005E53CF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Реализация мероприятия </w:t>
            </w:r>
            <w:r w:rsidR="00E85774" w:rsidRPr="005E53CF">
              <w:rPr>
                <w:rFonts w:cstheme="minorHAnsi"/>
                <w:sz w:val="24"/>
                <w:szCs w:val="24"/>
              </w:rPr>
              <w:t xml:space="preserve"> «Дорожных карт » по внедрению целевой программы модели до 01.10.22г. </w:t>
            </w:r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D25553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Планируемые результаты</w:t>
            </w:r>
          </w:p>
        </w:tc>
        <w:tc>
          <w:tcPr>
            <w:tcW w:w="7850" w:type="dxa"/>
          </w:tcPr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-высокий уровень включенности молодых (новых) специалистов в педагогическую работу, культурную жизнь образовательной организации, развитие личного, творческого и профессионального потенциала;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- включенность </w:t>
            </w:r>
            <w:proofErr w:type="gramStart"/>
            <w:r w:rsidRPr="005E53CF">
              <w:rPr>
                <w:rFonts w:cstheme="minorHAnsi"/>
                <w:sz w:val="24"/>
                <w:szCs w:val="24"/>
              </w:rPr>
              <w:t>наставляемых</w:t>
            </w:r>
            <w:proofErr w:type="gramEnd"/>
            <w:r w:rsidRPr="005E53CF">
              <w:rPr>
                <w:rFonts w:cstheme="minorHAnsi"/>
                <w:sz w:val="24"/>
                <w:szCs w:val="24"/>
              </w:rPr>
              <w:t xml:space="preserve"> во все социальные, образовательные и </w:t>
            </w:r>
            <w:proofErr w:type="spellStart"/>
            <w:r w:rsidRPr="005E53CF">
              <w:rPr>
                <w:rFonts w:cstheme="minorHAnsi"/>
                <w:sz w:val="24"/>
                <w:szCs w:val="24"/>
              </w:rPr>
              <w:t>социокультурные</w:t>
            </w:r>
            <w:proofErr w:type="spellEnd"/>
            <w:r w:rsidRPr="005E53CF">
              <w:rPr>
                <w:rFonts w:cstheme="minorHAnsi"/>
                <w:sz w:val="24"/>
                <w:szCs w:val="24"/>
              </w:rPr>
              <w:t xml:space="preserve"> процессы организации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- положительное влияние на эмоциональный фон в коллективе, общий статус организации, стимул к культурному, интеллектуальному, физическому совершенствованию, самореализации, а так же развитию необходимых компетенций; рост числа студентов, способных самостоятельно строить индивидуальные образовательные/карьерные траектории;</w:t>
            </w:r>
          </w:p>
          <w:p w:rsidR="00457AC9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- привлечение дополнительных ресурсов в развитие инновационных образовательных и социальных программ региона</w:t>
            </w:r>
          </w:p>
        </w:tc>
      </w:tr>
      <w:tr w:rsidR="00457AC9" w:rsidRPr="005E53CF" w:rsidTr="004A5AD5">
        <w:tc>
          <w:tcPr>
            <w:tcW w:w="1721" w:type="dxa"/>
          </w:tcPr>
          <w:p w:rsidR="00457AC9" w:rsidRPr="005E53CF" w:rsidRDefault="00D25553" w:rsidP="00457A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850" w:type="dxa"/>
          </w:tcPr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1.Подготовка условий для запуска программы наставничества;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2. Формирование базы </w:t>
            </w:r>
            <w:proofErr w:type="gramStart"/>
            <w:r w:rsidRPr="005E53CF">
              <w:rPr>
                <w:rFonts w:cstheme="minorHAnsi"/>
                <w:sz w:val="24"/>
                <w:szCs w:val="24"/>
              </w:rPr>
              <w:t>наставляемых</w:t>
            </w:r>
            <w:proofErr w:type="gramEnd"/>
            <w:r w:rsidRPr="005E53CF">
              <w:rPr>
                <w:rFonts w:cstheme="minorHAnsi"/>
                <w:sz w:val="24"/>
                <w:szCs w:val="24"/>
              </w:rPr>
              <w:t>;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3. Формирование базы наставников; 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>4. Отбор/выдвижение наставников;</w:t>
            </w:r>
          </w:p>
          <w:p w:rsidR="00E85774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t xml:space="preserve"> 5. Формирование наставнических пар/групп;</w:t>
            </w:r>
          </w:p>
          <w:p w:rsidR="00457AC9" w:rsidRPr="005E53CF" w:rsidRDefault="00E85774" w:rsidP="00E85774">
            <w:pPr>
              <w:rPr>
                <w:rFonts w:cstheme="minorHAnsi"/>
                <w:sz w:val="24"/>
                <w:szCs w:val="24"/>
              </w:rPr>
            </w:pPr>
            <w:r w:rsidRPr="005E53CF">
              <w:rPr>
                <w:rFonts w:cstheme="minorHAnsi"/>
                <w:sz w:val="24"/>
                <w:szCs w:val="24"/>
              </w:rPr>
              <w:lastRenderedPageBreak/>
              <w:t xml:space="preserve"> 6. Организация и осуществление работы наставнических пар/групп;</w:t>
            </w:r>
          </w:p>
        </w:tc>
      </w:tr>
    </w:tbl>
    <w:p w:rsidR="007250D6" w:rsidRPr="005E53CF" w:rsidRDefault="007250D6" w:rsidP="007250D6">
      <w:pPr>
        <w:spacing w:after="0"/>
        <w:rPr>
          <w:rFonts w:cstheme="minorHAnsi"/>
          <w:sz w:val="24"/>
          <w:szCs w:val="24"/>
        </w:rPr>
      </w:pP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1.</w:t>
      </w:r>
      <w:r w:rsidR="00E85774" w:rsidRPr="005E53CF">
        <w:rPr>
          <w:rFonts w:cstheme="minorHAnsi"/>
          <w:sz w:val="24"/>
          <w:szCs w:val="24"/>
        </w:rPr>
        <w:t>Условия реализации программы</w:t>
      </w:r>
    </w:p>
    <w:p w:rsidR="007250D6" w:rsidRPr="005E53CF" w:rsidRDefault="00E85774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>2.</w:t>
      </w:r>
      <w:r w:rsidRPr="005E53CF">
        <w:rPr>
          <w:rFonts w:cstheme="minorHAnsi"/>
          <w:sz w:val="24"/>
          <w:szCs w:val="24"/>
        </w:rPr>
        <w:t xml:space="preserve">Индивидуальные планы развития </w:t>
      </w:r>
      <w:proofErr w:type="gramStart"/>
      <w:r w:rsidRPr="005E53CF">
        <w:rPr>
          <w:rFonts w:cstheme="minorHAnsi"/>
          <w:sz w:val="24"/>
          <w:szCs w:val="24"/>
        </w:rPr>
        <w:t>наставляемых</w:t>
      </w:r>
      <w:proofErr w:type="gramEnd"/>
      <w:r w:rsidRPr="005E53CF">
        <w:rPr>
          <w:rFonts w:cstheme="minorHAnsi"/>
          <w:sz w:val="24"/>
          <w:szCs w:val="24"/>
        </w:rPr>
        <w:t xml:space="preserve"> под руководством наставника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3.</w:t>
      </w:r>
      <w:r w:rsidR="00E85774" w:rsidRPr="005E53CF">
        <w:rPr>
          <w:rFonts w:cstheme="minorHAnsi"/>
          <w:sz w:val="24"/>
          <w:szCs w:val="24"/>
        </w:rPr>
        <w:t xml:space="preserve">Программа обучения наставников </w:t>
      </w:r>
    </w:p>
    <w:p w:rsidR="00457AC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4.</w:t>
      </w:r>
      <w:r w:rsidR="00E85774" w:rsidRPr="005E53CF">
        <w:rPr>
          <w:rFonts w:cstheme="minorHAnsi"/>
          <w:sz w:val="24"/>
          <w:szCs w:val="24"/>
        </w:rPr>
        <w:t>Календарный план реализации программ обучения наставников</w:t>
      </w:r>
      <w:r w:rsidRPr="005E53CF">
        <w:rPr>
          <w:rFonts w:cstheme="minorHAnsi"/>
          <w:sz w:val="24"/>
          <w:szCs w:val="24"/>
        </w:rPr>
        <w:t>.</w:t>
      </w:r>
    </w:p>
    <w:p w:rsidR="00910845" w:rsidRPr="005E53CF" w:rsidRDefault="00910845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7250D6" w:rsidRPr="005E53CF" w:rsidRDefault="007250D6" w:rsidP="007250D6">
      <w:pPr>
        <w:spacing w:after="0"/>
        <w:jc w:val="center"/>
        <w:rPr>
          <w:rFonts w:cstheme="minorHAnsi"/>
          <w:sz w:val="28"/>
          <w:szCs w:val="28"/>
        </w:rPr>
      </w:pPr>
      <w:r w:rsidRPr="005E53CF">
        <w:rPr>
          <w:rFonts w:cstheme="minorHAnsi"/>
          <w:sz w:val="28"/>
          <w:szCs w:val="28"/>
        </w:rPr>
        <w:t>1. Общие положения</w:t>
      </w:r>
      <w:r w:rsidR="005E53CF" w:rsidRPr="005E53CF">
        <w:rPr>
          <w:rFonts w:cstheme="minorHAnsi"/>
          <w:sz w:val="28"/>
          <w:szCs w:val="28"/>
        </w:rPr>
        <w:t>.</w:t>
      </w:r>
    </w:p>
    <w:p w:rsidR="005E53CF" w:rsidRPr="005E53CF" w:rsidRDefault="005E53CF" w:rsidP="007250D6">
      <w:pPr>
        <w:spacing w:after="0"/>
        <w:jc w:val="center"/>
        <w:rPr>
          <w:rFonts w:cstheme="minorHAnsi"/>
          <w:sz w:val="24"/>
          <w:szCs w:val="24"/>
        </w:rPr>
      </w:pP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1.1. Настоящая программа наставничества разработана в целях достижения контрольных точек федерального проекта «Молодые профессионалы» и Национального проекта «Образование» и регулирует отношения, связанные с функционированием и развитием наставничества в техникуме.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1.2. Целью внедрения программы наставничества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студентов техникума.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1.3. Задачи реализации программы наставничества: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улучшение показателей колледже в </w:t>
      </w:r>
      <w:proofErr w:type="gramStart"/>
      <w:r w:rsidRPr="005E53CF">
        <w:rPr>
          <w:rFonts w:cstheme="minorHAnsi"/>
          <w:sz w:val="24"/>
          <w:szCs w:val="24"/>
        </w:rPr>
        <w:t>образовательной</w:t>
      </w:r>
      <w:proofErr w:type="gramEnd"/>
      <w:r w:rsidRPr="005E53CF">
        <w:rPr>
          <w:rFonts w:cstheme="minorHAnsi"/>
          <w:sz w:val="24"/>
          <w:szCs w:val="24"/>
        </w:rPr>
        <w:t xml:space="preserve">, </w:t>
      </w:r>
      <w:proofErr w:type="spellStart"/>
      <w:r w:rsidRPr="005E53CF">
        <w:rPr>
          <w:rFonts w:cstheme="minorHAnsi"/>
          <w:sz w:val="24"/>
          <w:szCs w:val="24"/>
        </w:rPr>
        <w:t>социокультурной</w:t>
      </w:r>
      <w:proofErr w:type="spellEnd"/>
      <w:r w:rsidRPr="005E53CF">
        <w:rPr>
          <w:rFonts w:cstheme="minorHAnsi"/>
          <w:sz w:val="24"/>
          <w:szCs w:val="24"/>
        </w:rPr>
        <w:t xml:space="preserve">, спортивной и других сферах;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подготовка студентов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раскрытие личностного, творческого, профессионального потенциала каждого студента, поддержка индивидуальной образовательной траектории;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создание благоприятной среды для развития и повышения  квалификации педагогов, увеличение числа закрепившихся в профессии педагогических кадров;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>формирование открытого и эффективного сообщества вокруг колледжа, способного на комплексную поддержку ее деятельности.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1.4. Структура программы наставничества включает в себя систему условий, ресурсов и процессов, необходимых для ее реализации в колледже.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7250D6" w:rsidRPr="005E53CF" w:rsidRDefault="007250D6" w:rsidP="007250D6">
      <w:pPr>
        <w:spacing w:after="0"/>
        <w:jc w:val="center"/>
        <w:rPr>
          <w:rFonts w:cstheme="minorHAnsi"/>
          <w:sz w:val="28"/>
          <w:szCs w:val="28"/>
        </w:rPr>
      </w:pPr>
      <w:r w:rsidRPr="005E53CF">
        <w:rPr>
          <w:rFonts w:cstheme="minorHAnsi"/>
          <w:sz w:val="28"/>
          <w:szCs w:val="28"/>
        </w:rPr>
        <w:t>2. Концептуальные обоснования программы наставничества.</w:t>
      </w:r>
    </w:p>
    <w:p w:rsidR="007250D6" w:rsidRPr="005E53CF" w:rsidRDefault="007250D6" w:rsidP="007250D6">
      <w:pPr>
        <w:spacing w:after="0"/>
        <w:jc w:val="center"/>
        <w:rPr>
          <w:rFonts w:cstheme="minorHAnsi"/>
          <w:sz w:val="24"/>
          <w:szCs w:val="24"/>
        </w:rPr>
      </w:pP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2.1. В качестве концептуального обоснования программы наставничества в колледже  выдвигаются следующие положения: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1) наставничество содействует развитию личности, способной раскрывать свой потенциал в новых условиях нестабильности и неопределенности; 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lastRenderedPageBreak/>
        <w:t xml:space="preserve">2)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Pr="005E53CF">
        <w:rPr>
          <w:rFonts w:cstheme="minorHAnsi"/>
          <w:sz w:val="24"/>
          <w:szCs w:val="24"/>
        </w:rPr>
        <w:t xml:space="preserve"> студентов;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3) технология наставничества способна внести весомый вклад в достижение целей, обозначенных национальным проектом «Образование».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2.2. Программа опирается на нормативно-правовую базу Российской Федерации, Псковской  области и колледжа  и разработана с целью предоставления колледжем методологических и концептуальных основ для успешной ее реализации.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Стратегия развития воспитания в Российской Федерации до 2025 года актуализируют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 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 -Всеобщая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год; 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- Конвенция о правах ребенка, одобренная Генеральной Ассамблеей ООН 20 ноября 1989 г., ратифицирована Постановлением </w:t>
      </w:r>
      <w:proofErr w:type="gramStart"/>
      <w:r w:rsidRPr="005E53CF">
        <w:rPr>
          <w:rFonts w:cstheme="minorHAnsi"/>
          <w:sz w:val="24"/>
          <w:szCs w:val="24"/>
        </w:rPr>
        <w:t>ВС</w:t>
      </w:r>
      <w:proofErr w:type="gramEnd"/>
      <w:r w:rsidRPr="005E53CF">
        <w:rPr>
          <w:rFonts w:cstheme="minorHAnsi"/>
          <w:sz w:val="24"/>
          <w:szCs w:val="24"/>
        </w:rPr>
        <w:t xml:space="preserve"> СССР от 13 июня 1990 г. № 1559; </w:t>
      </w:r>
    </w:p>
    <w:p w:rsidR="007250D6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Анализ названных документов показывает, что институт наставничества отталкивается от потребностей ребенка в специальной охране и заботе, включая надлежащую правовую защиту, что предполагает равенство возможностей и выбор в сфере образования, а также доступ к качественному образованию для представителей всех социальных, этнических и религиозных групп, независимо от пола или индивидуальных особенностей. Наставничество осуществляется в целях поддержки формирования личности, саморазвития и раскрытия потенциала ребенка или подростка.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обеспечивают: 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2. Концептуальные обоснования программы наставничества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2.1. В качестве концептуального обоснования программы наставничества в техникуме выдвигаются следующие положения: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1) наставничество содействует развитию личности, способной раскрывать свой потенциал в новых условиях нестабильности и неопределенности;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2)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Pr="005E53CF">
        <w:rPr>
          <w:rFonts w:cstheme="minorHAnsi"/>
          <w:sz w:val="24"/>
          <w:szCs w:val="24"/>
        </w:rPr>
        <w:t xml:space="preserve"> студентов;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3) технология наставничества способна внести весомый вклад в достижение целей, обозначенных национальным проектом «Образование».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lastRenderedPageBreak/>
        <w:t xml:space="preserve">2.2. Программа опирается на нормативно-правовую базу Российской Федерации, Воронежской области и техникума и разработана с целью предоставления техникумом методологических и концептуальных основ для успешной ее реализации. Стратегия развития воспитания в Российской Федерации до 2025 года актуализируют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 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 </w:t>
      </w:r>
    </w:p>
    <w:p w:rsidR="005E53CF" w:rsidRDefault="00910845" w:rsidP="005E53CF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E843A9" w:rsidRPr="005E53CF">
        <w:rPr>
          <w:rFonts w:cstheme="minorHAnsi"/>
          <w:sz w:val="24"/>
          <w:szCs w:val="24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год; </w:t>
      </w:r>
    </w:p>
    <w:p w:rsidR="00910845" w:rsidRPr="005E53CF" w:rsidRDefault="00910845" w:rsidP="005E53CF">
      <w:pPr>
        <w:spacing w:after="0"/>
        <w:ind w:left="708" w:firstLine="6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E843A9" w:rsidRPr="005E53CF">
        <w:rPr>
          <w:rFonts w:cstheme="minorHAnsi"/>
          <w:sz w:val="24"/>
          <w:szCs w:val="24"/>
        </w:rPr>
        <w:t xml:space="preserve">Конвенция о правах ребенка, одобренная Генеральной Ассамблеей ООН 20 ноября 1989 г., ратифицирована Постановлением </w:t>
      </w:r>
      <w:proofErr w:type="gramStart"/>
      <w:r w:rsidR="00E843A9" w:rsidRPr="005E53CF">
        <w:rPr>
          <w:rFonts w:cstheme="minorHAnsi"/>
          <w:sz w:val="24"/>
          <w:szCs w:val="24"/>
        </w:rPr>
        <w:t>ВС</w:t>
      </w:r>
      <w:proofErr w:type="gramEnd"/>
      <w:r w:rsidR="00E843A9" w:rsidRPr="005E53CF">
        <w:rPr>
          <w:rFonts w:cstheme="minorHAnsi"/>
          <w:sz w:val="24"/>
          <w:szCs w:val="24"/>
        </w:rPr>
        <w:t xml:space="preserve"> СССР от 13 июня 1990 г. № 1559; </w:t>
      </w:r>
    </w:p>
    <w:p w:rsidR="00910845" w:rsidRPr="005E53CF" w:rsidRDefault="00910845" w:rsidP="005E53CF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E843A9" w:rsidRPr="005E53CF">
        <w:rPr>
          <w:rFonts w:cstheme="minorHAnsi"/>
          <w:sz w:val="24"/>
          <w:szCs w:val="24"/>
        </w:rPr>
        <w:t xml:space="preserve">Анализ названных документов показывает, что институт наставничества отталкивается от потребностей ребенка в специальной охране и заботе, включая надлежащую правовую защиту, что предполагает равенство возможностей и выбор в сфере образования, а также доступ к качественному образованию для представителей всех социальных, этнических и религиозных групп, независимо от пола или индивидуальных особенностей. </w:t>
      </w:r>
    </w:p>
    <w:p w:rsidR="00910845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Наставничество осуществляется в целях поддержки формирования личности, саморазвития и раскрытия потенциала ребенка или подростка.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</w:t>
      </w:r>
    </w:p>
    <w:p w:rsidR="005D63DA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Нормативную правовую базу этой деятельности обеспечивают:  </w:t>
      </w:r>
    </w:p>
    <w:p w:rsidR="005D63DA" w:rsidRPr="005E53CF" w:rsidRDefault="005D63DA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5E53CF" w:rsidRPr="005E53CF">
        <w:rPr>
          <w:rFonts w:cstheme="minorHAnsi"/>
          <w:sz w:val="24"/>
          <w:szCs w:val="24"/>
        </w:rPr>
        <w:t xml:space="preserve">   </w:t>
      </w:r>
      <w:r w:rsidR="007250D6" w:rsidRPr="005E53CF">
        <w:rPr>
          <w:rFonts w:cstheme="minorHAnsi"/>
          <w:sz w:val="24"/>
          <w:szCs w:val="24"/>
        </w:rPr>
        <w:t>Конституция Российской Федерации;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 Гражданский кодекс Российской Федерации;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 Трудовой кодекс Российской Федерации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Наставническую деятельность в </w:t>
      </w:r>
      <w:r w:rsidR="00E843A9" w:rsidRPr="005E53CF">
        <w:rPr>
          <w:rFonts w:cstheme="minorHAnsi"/>
          <w:sz w:val="24"/>
          <w:szCs w:val="24"/>
        </w:rPr>
        <w:t>колледже</w:t>
      </w:r>
      <w:r w:rsidRPr="005E53CF">
        <w:rPr>
          <w:rFonts w:cstheme="minorHAnsi"/>
          <w:sz w:val="24"/>
          <w:szCs w:val="24"/>
        </w:rPr>
        <w:t xml:space="preserve"> регламентируют: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Основы государственной молодежной политики Российской Федерации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на период до 2025 года, утвержденные распоряжением Правительства Российской Федерации от 29 ноября 2014 г. № 2403-Р;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Федеральный закон от 29 декабря 2012 г. № 273-ФЗ «Об образовании в Российской Федерации».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2.3. Реализация программы наставничества в </w:t>
      </w:r>
      <w:r w:rsidR="00E843A9" w:rsidRPr="005E53CF">
        <w:rPr>
          <w:rFonts w:cstheme="minorHAnsi"/>
          <w:sz w:val="24"/>
          <w:szCs w:val="24"/>
        </w:rPr>
        <w:t xml:space="preserve">колледже </w:t>
      </w:r>
      <w:r w:rsidRPr="005E53CF">
        <w:rPr>
          <w:rFonts w:cstheme="minorHAnsi"/>
          <w:sz w:val="24"/>
          <w:szCs w:val="24"/>
        </w:rPr>
        <w:t xml:space="preserve">с учетом российского законодательства, социально-экономических и других условий наиболее эффективна с опорой на следующие принципы: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принцип научности предполагает применение научно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 обоснованных и проверенных технологий;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принцип системности предполагает разработку и реализацию программы наставничества с максимальным охватом всех необходимых компонентов;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>принцип стратегической целостности определяет необходимость единой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 целостной стратегии реализации программы наставничества;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принцип легитимности, требующий соответствия деятельности по реализации </w:t>
      </w:r>
      <w:proofErr w:type="spellStart"/>
      <w:r w:rsidR="007250D6" w:rsidRPr="005E53CF">
        <w:rPr>
          <w:rFonts w:cstheme="minorHAnsi"/>
          <w:sz w:val="24"/>
          <w:szCs w:val="24"/>
        </w:rPr>
        <w:t>программынаставничества</w:t>
      </w:r>
      <w:proofErr w:type="spellEnd"/>
      <w:r w:rsidR="007250D6" w:rsidRPr="005E53CF">
        <w:rPr>
          <w:rFonts w:cstheme="minorHAnsi"/>
          <w:sz w:val="24"/>
          <w:szCs w:val="24"/>
        </w:rPr>
        <w:t xml:space="preserve"> законодательству Российской Федерации и нормам международного права;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принцип обеспечения суверенных прав личности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принцип </w:t>
      </w:r>
      <w:proofErr w:type="spellStart"/>
      <w:r w:rsidR="007250D6" w:rsidRPr="005E53CF">
        <w:rPr>
          <w:rFonts w:cstheme="minorHAnsi"/>
          <w:sz w:val="24"/>
          <w:szCs w:val="24"/>
        </w:rPr>
        <w:t>аксиологичности</w:t>
      </w:r>
      <w:proofErr w:type="spellEnd"/>
      <w:r w:rsidR="007250D6" w:rsidRPr="005E53CF">
        <w:rPr>
          <w:rFonts w:cstheme="minorHAnsi"/>
          <w:sz w:val="24"/>
          <w:szCs w:val="24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>принцип продвижения благополучия и безопасности подростка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(принцип «не навреди») предполагает реализацию программы наставничества таким образом, чтобы максимально </w:t>
      </w:r>
      <w:proofErr w:type="gramStart"/>
      <w:r w:rsidR="007250D6" w:rsidRPr="005E53CF">
        <w:rPr>
          <w:rFonts w:cstheme="minorHAnsi"/>
          <w:sz w:val="24"/>
          <w:szCs w:val="24"/>
        </w:rPr>
        <w:t>избежать</w:t>
      </w:r>
      <w:proofErr w:type="gramEnd"/>
      <w:r w:rsidR="007250D6" w:rsidRPr="005E53CF">
        <w:rPr>
          <w:rFonts w:cstheme="minorHAnsi"/>
          <w:sz w:val="24"/>
          <w:szCs w:val="24"/>
        </w:rPr>
        <w:t xml:space="preserve"> риска нанесения вреда наставляемому (никакие обстоятельства или интересы наставника или программы не могут перекрыть интересы наставляемого);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</w:t>
      </w:r>
      <w:proofErr w:type="gramStart"/>
      <w:r w:rsidR="007250D6" w:rsidRPr="005E53CF">
        <w:rPr>
          <w:rFonts w:cstheme="minorHAnsi"/>
          <w:sz w:val="24"/>
          <w:szCs w:val="24"/>
        </w:rPr>
        <w:t>принцип личной ответственности предполагает ответственное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поведение куратора и наставника по отношению к наставляемому и программе наставничества, устойчивость к влиянию стереотипов и предшествующего опыта;  </w:t>
      </w:r>
      <w:proofErr w:type="gramEnd"/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proofErr w:type="gramStart"/>
      <w:r w:rsidR="007250D6" w:rsidRPr="005E53CF">
        <w:rPr>
          <w:rFonts w:cstheme="minorHAnsi"/>
          <w:sz w:val="24"/>
          <w:szCs w:val="24"/>
        </w:rPr>
        <w:t xml:space="preserve"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</w:t>
      </w:r>
      <w:proofErr w:type="spellStart"/>
      <w:r w:rsidR="007250D6" w:rsidRPr="005E53CF">
        <w:rPr>
          <w:rFonts w:cstheme="minorHAnsi"/>
          <w:sz w:val="24"/>
          <w:szCs w:val="24"/>
        </w:rPr>
        <w:t>гендерных</w:t>
      </w:r>
      <w:proofErr w:type="spellEnd"/>
      <w:r w:rsidR="007250D6" w:rsidRPr="005E53CF">
        <w:rPr>
          <w:rFonts w:cstheme="minorHAnsi"/>
          <w:sz w:val="24"/>
          <w:szCs w:val="24"/>
        </w:rPr>
        <w:t>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  принцип равенства признает, что программа наставничества реализуется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 людьми, имеющими разные </w:t>
      </w:r>
      <w:proofErr w:type="spellStart"/>
      <w:r w:rsidR="007250D6" w:rsidRPr="005E53CF">
        <w:rPr>
          <w:rFonts w:cstheme="minorHAnsi"/>
          <w:sz w:val="24"/>
          <w:szCs w:val="24"/>
        </w:rPr>
        <w:t>гендерные</w:t>
      </w:r>
      <w:proofErr w:type="spellEnd"/>
      <w:r w:rsidR="007250D6" w:rsidRPr="005E53CF">
        <w:rPr>
          <w:rFonts w:cstheme="minorHAnsi"/>
          <w:sz w:val="24"/>
          <w:szCs w:val="24"/>
        </w:rPr>
        <w:t xml:space="preserve">, культурные, национальные, религиозные и другие особенности. </w:t>
      </w:r>
      <w:proofErr w:type="gramEnd"/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E843A9" w:rsidRPr="005E53CF" w:rsidRDefault="007250D6" w:rsidP="005E53CF">
      <w:pPr>
        <w:spacing w:after="0"/>
        <w:jc w:val="center"/>
        <w:rPr>
          <w:rFonts w:cstheme="minorHAnsi"/>
          <w:sz w:val="28"/>
          <w:szCs w:val="28"/>
        </w:rPr>
      </w:pPr>
      <w:r w:rsidRPr="005E53CF">
        <w:rPr>
          <w:rFonts w:cstheme="minorHAnsi"/>
          <w:sz w:val="28"/>
          <w:szCs w:val="28"/>
        </w:rPr>
        <w:t xml:space="preserve">3. Актуальность программы наставничества как компонента образовательной деятельности в </w:t>
      </w:r>
      <w:r w:rsidR="00E843A9" w:rsidRPr="005E53CF">
        <w:rPr>
          <w:rFonts w:cstheme="minorHAnsi"/>
          <w:sz w:val="28"/>
          <w:szCs w:val="28"/>
        </w:rPr>
        <w:t>колледже.</w:t>
      </w:r>
    </w:p>
    <w:p w:rsidR="005E53CF" w:rsidRPr="005E53CF" w:rsidRDefault="005E53CF" w:rsidP="005E53CF">
      <w:pPr>
        <w:spacing w:after="0"/>
        <w:jc w:val="center"/>
        <w:rPr>
          <w:rFonts w:cstheme="minorHAnsi"/>
          <w:sz w:val="28"/>
          <w:szCs w:val="28"/>
        </w:rPr>
      </w:pP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3.1. Наставничество представляется универсальной моделью построения отношений внутри техникума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Pr="005E53CF">
        <w:rPr>
          <w:rFonts w:cstheme="minorHAnsi"/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</w:t>
      </w:r>
      <w:r w:rsidRPr="005E53CF">
        <w:rPr>
          <w:rFonts w:cstheme="minorHAnsi"/>
          <w:sz w:val="24"/>
          <w:szCs w:val="24"/>
        </w:rPr>
        <w:lastRenderedPageBreak/>
        <w:t>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техникуме обеспечит системность и преемственность наставнических отношений. Универсальность технологии наставничества позволяет применять ее для решения целого спектра задач в работе со студентами, одаренными детьми, детьми с ограниченными возможностями здоровья.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Технология наставничества также применима для решения проблем, с которыми сталкиваются педагоги, в том числе: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проблемы молодого специалиста в новом коллективе,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>проблемы педагога с большим стажем, ощущающего себя некомфортно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>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3.3. Программа наставничества способствует решению следующих задач: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раскрытие потенциала каждого наставляемого;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формирование жизненных ориентиров;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>адаптация студентов в новом учебном коллективе;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 повышение мотивации к учебе и улучшение образовательных результатов студентов, в том числе через участие в программах поддержки, академических и профессиональных соревнованиях, проектной и внеурочной</w:t>
      </w:r>
      <w:r w:rsidR="005E53CF">
        <w:rPr>
          <w:rFonts w:cstheme="minorHAnsi"/>
          <w:sz w:val="24"/>
          <w:szCs w:val="24"/>
        </w:rPr>
        <w:t xml:space="preserve"> </w:t>
      </w:r>
      <w:r w:rsidRPr="005E53CF">
        <w:rPr>
          <w:rFonts w:cstheme="minorHAnsi"/>
          <w:sz w:val="24"/>
          <w:szCs w:val="24"/>
        </w:rPr>
        <w:t xml:space="preserve">деятельности, </w:t>
      </w:r>
      <w:proofErr w:type="spellStart"/>
      <w:r w:rsidRPr="005E53CF">
        <w:rPr>
          <w:rFonts w:cstheme="minorHAnsi"/>
          <w:sz w:val="24"/>
          <w:szCs w:val="24"/>
        </w:rPr>
        <w:t>профориентационных</w:t>
      </w:r>
      <w:proofErr w:type="spellEnd"/>
      <w:r w:rsidRPr="005E53CF">
        <w:rPr>
          <w:rFonts w:cstheme="minorHAnsi"/>
          <w:sz w:val="24"/>
          <w:szCs w:val="24"/>
        </w:rPr>
        <w:t xml:space="preserve"> программах, стажировках;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создание условий для осознанного выбора оптимальной образовательной траектории, в том числе для студентов с особыми потребностями (дети с ОВЗ, одаренные дети, подростки в трудной жизненной ситуации); 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формирование ценностей и активной гражданской позиции </w:t>
      </w:r>
      <w:proofErr w:type="gramStart"/>
      <w:r w:rsidR="007250D6" w:rsidRPr="005E53CF">
        <w:rPr>
          <w:rFonts w:cstheme="minorHAnsi"/>
          <w:sz w:val="24"/>
          <w:szCs w:val="24"/>
        </w:rPr>
        <w:t>наставляемого</w:t>
      </w:r>
      <w:proofErr w:type="gramEnd"/>
      <w:r w:rsidR="007250D6" w:rsidRPr="005E53CF">
        <w:rPr>
          <w:rFonts w:cstheme="minorHAnsi"/>
          <w:sz w:val="24"/>
          <w:szCs w:val="24"/>
        </w:rPr>
        <w:t>;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 развитие гибких навыков, лидерских качеств, </w:t>
      </w:r>
      <w:proofErr w:type="spellStart"/>
      <w:r w:rsidR="007250D6"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="007250D6" w:rsidRPr="005E53CF">
        <w:rPr>
          <w:rFonts w:cstheme="minorHAnsi"/>
          <w:sz w:val="24"/>
          <w:szCs w:val="24"/>
        </w:rPr>
        <w:t xml:space="preserve">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формирование предпринимательского потенциала наставляемого (</w:t>
      </w:r>
      <w:proofErr w:type="spellStart"/>
      <w:r w:rsidR="007250D6" w:rsidRPr="005E53CF">
        <w:rPr>
          <w:rFonts w:cstheme="minorHAnsi"/>
          <w:sz w:val="24"/>
          <w:szCs w:val="24"/>
        </w:rPr>
        <w:t>проактивное</w:t>
      </w:r>
      <w:proofErr w:type="spellEnd"/>
      <w:r w:rsidR="007250D6" w:rsidRPr="005E53CF">
        <w:rPr>
          <w:rFonts w:cstheme="minorHAnsi"/>
          <w:sz w:val="24"/>
          <w:szCs w:val="24"/>
        </w:rPr>
        <w:t xml:space="preserve"> мышление, </w:t>
      </w:r>
      <w:proofErr w:type="spellStart"/>
      <w:r w:rsidR="007250D6" w:rsidRPr="005E53CF">
        <w:rPr>
          <w:rFonts w:cstheme="minorHAnsi"/>
          <w:sz w:val="24"/>
          <w:szCs w:val="24"/>
        </w:rPr>
        <w:t>практикоориентированность</w:t>
      </w:r>
      <w:proofErr w:type="spellEnd"/>
      <w:r w:rsidR="007250D6" w:rsidRPr="005E53CF">
        <w:rPr>
          <w:rFonts w:cstheme="minorHAnsi"/>
          <w:sz w:val="24"/>
          <w:szCs w:val="24"/>
        </w:rPr>
        <w:t xml:space="preserve">, способность решать нестандартные задачи и др.), в том числе через участие в проектных конкурсах и акселерационных программах; 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создание условий </w:t>
      </w:r>
      <w:r w:rsidRPr="005E53CF">
        <w:rPr>
          <w:rFonts w:cstheme="minorHAnsi"/>
          <w:sz w:val="24"/>
          <w:szCs w:val="24"/>
        </w:rPr>
        <w:t>для осознанного выбора профессии</w:t>
      </w:r>
      <w:r w:rsidR="007250D6" w:rsidRPr="005E53CF">
        <w:rPr>
          <w:rFonts w:cstheme="minorHAnsi"/>
          <w:sz w:val="24"/>
          <w:szCs w:val="24"/>
        </w:rPr>
        <w:t xml:space="preserve"> </w:t>
      </w:r>
      <w:proofErr w:type="gramStart"/>
      <w:r w:rsidR="007250D6" w:rsidRPr="005E53CF">
        <w:rPr>
          <w:rFonts w:cstheme="minorHAnsi"/>
          <w:sz w:val="24"/>
          <w:szCs w:val="24"/>
        </w:rPr>
        <w:t>обучающимся</w:t>
      </w:r>
      <w:proofErr w:type="gramEnd"/>
      <w:r w:rsidR="007250D6" w:rsidRPr="005E53CF">
        <w:rPr>
          <w:rFonts w:cstheme="minorHAnsi"/>
          <w:sz w:val="24"/>
          <w:szCs w:val="24"/>
        </w:rPr>
        <w:t xml:space="preserve"> и формирование потенциала для построения успешной карьеры;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 адаптация педагога в новом педагогическом коллективе;</w:t>
      </w: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lastRenderedPageBreak/>
        <w:sym w:font="Symbol" w:char="F0B7"/>
      </w:r>
      <w:r w:rsidRPr="005E53CF">
        <w:rPr>
          <w:rFonts w:cstheme="minorHAnsi"/>
          <w:sz w:val="24"/>
          <w:szCs w:val="24"/>
        </w:rPr>
        <w:t xml:space="preserve">  плавный «вход» молодого педагога и специалиста в целом в профессию, </w:t>
      </w:r>
      <w:proofErr w:type="spellStart"/>
      <w:r w:rsidRPr="005E53CF">
        <w:rPr>
          <w:rFonts w:cstheme="minorHAnsi"/>
          <w:sz w:val="24"/>
          <w:szCs w:val="24"/>
        </w:rPr>
        <w:t>построениепродуктивной</w:t>
      </w:r>
      <w:proofErr w:type="spellEnd"/>
      <w:r w:rsidRPr="005E53CF">
        <w:rPr>
          <w:rFonts w:cstheme="minorHAnsi"/>
          <w:sz w:val="24"/>
          <w:szCs w:val="24"/>
        </w:rPr>
        <w:t xml:space="preserve"> среды в педагогическом коллективе на основе </w:t>
      </w:r>
      <w:proofErr w:type="spellStart"/>
      <w:r w:rsidRPr="005E53CF">
        <w:rPr>
          <w:rFonts w:cstheme="minorHAnsi"/>
          <w:sz w:val="24"/>
          <w:szCs w:val="24"/>
        </w:rPr>
        <w:t>взаимообогащающих</w:t>
      </w:r>
      <w:proofErr w:type="spellEnd"/>
      <w:r w:rsidRPr="005E53CF">
        <w:rPr>
          <w:rFonts w:cstheme="minorHAnsi"/>
          <w:sz w:val="24"/>
          <w:szCs w:val="24"/>
        </w:rPr>
        <w:t xml:space="preserve"> отношений начинающих и опытных специалистов.</w:t>
      </w:r>
    </w:p>
    <w:p w:rsidR="00E843A9" w:rsidRPr="005E53CF" w:rsidRDefault="00E843A9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E843A9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3.4. Наставничество становится неотъемлемым компонентом современной системы образования в силу следующих ключевых причин. Первая причина. Наставничество позволит сформировать внутри техникума сообщество педагогов, студентов и родителей – как новую плодотворную среду для раскрытия потенциала каждого. Создание такого сообщества станет возможным благодаря построению новых </w:t>
      </w:r>
      <w:proofErr w:type="spellStart"/>
      <w:r w:rsidRPr="005E53CF">
        <w:rPr>
          <w:rFonts w:cstheme="minorHAnsi"/>
          <w:sz w:val="24"/>
          <w:szCs w:val="24"/>
        </w:rPr>
        <w:t>взаимообогащающих</w:t>
      </w:r>
      <w:proofErr w:type="spellEnd"/>
      <w:r w:rsidRPr="005E53CF">
        <w:rPr>
          <w:rFonts w:cstheme="minorHAnsi"/>
          <w:sz w:val="24"/>
          <w:szCs w:val="24"/>
        </w:rPr>
        <w:t xml:space="preserve"> отношений с помощью технологии наставничества. Вторая причина. Для сообщества техникума наставничество представляет собой канал обогащения опытом. Наставничество – необходимый шаг на пути к тому, чтобы техникум превратился в центр социума. Прежде всего, стоит обратить внимание на выпускников: именно они могут стать главными наставниками </w:t>
      </w:r>
      <w:proofErr w:type="gramStart"/>
      <w:r w:rsidRPr="005E53CF">
        <w:rPr>
          <w:rFonts w:cstheme="minorHAnsi"/>
          <w:sz w:val="24"/>
          <w:szCs w:val="24"/>
        </w:rPr>
        <w:t>для</w:t>
      </w:r>
      <w:proofErr w:type="gramEnd"/>
      <w:r w:rsidRPr="005E53CF">
        <w:rPr>
          <w:rFonts w:cstheme="minorHAnsi"/>
          <w:sz w:val="24"/>
          <w:szCs w:val="24"/>
        </w:rPr>
        <w:t xml:space="preserve"> обучающихся. </w:t>
      </w:r>
    </w:p>
    <w:p w:rsidR="00005A42" w:rsidRPr="005E53CF" w:rsidRDefault="00005A42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В колледж</w:t>
      </w:r>
      <w:r w:rsidR="007250D6" w:rsidRPr="005E53CF">
        <w:rPr>
          <w:rFonts w:cstheme="minorHAnsi"/>
          <w:sz w:val="24"/>
          <w:szCs w:val="24"/>
        </w:rPr>
        <w:t xml:space="preserve">е, как центре социума, можно видеть следующие результаты: </w:t>
      </w:r>
    </w:p>
    <w:p w:rsidR="00005A42" w:rsidRPr="005E53CF" w:rsidRDefault="00005A42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растет в</w:t>
      </w:r>
      <w:r w:rsidRPr="005E53CF">
        <w:rPr>
          <w:rFonts w:cstheme="minorHAnsi"/>
          <w:sz w:val="24"/>
          <w:szCs w:val="24"/>
        </w:rPr>
        <w:t>овлеченность студентов в жизнь колледжа</w:t>
      </w:r>
      <w:r w:rsidR="007250D6" w:rsidRPr="005E53CF">
        <w:rPr>
          <w:rFonts w:cstheme="minorHAnsi"/>
          <w:sz w:val="24"/>
          <w:szCs w:val="24"/>
        </w:rPr>
        <w:t>;</w:t>
      </w: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 растет интерес к обучению, осознание его практической значимости, связи с реальной жизнью. </w:t>
      </w: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Вследствие этого снижается уровень стресса, апатии;</w:t>
      </w:r>
    </w:p>
    <w:p w:rsidR="00005A42" w:rsidRPr="005E53CF" w:rsidRDefault="00005A42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 растет подготовленность студентов к жизни, которая их ждет после</w:t>
      </w:r>
      <w:r w:rsidRPr="005E53CF">
        <w:rPr>
          <w:rFonts w:cstheme="minorHAnsi"/>
          <w:sz w:val="24"/>
          <w:szCs w:val="24"/>
        </w:rPr>
        <w:t xml:space="preserve">  </w:t>
      </w:r>
      <w:r w:rsidR="007250D6" w:rsidRPr="005E53CF">
        <w:rPr>
          <w:rFonts w:cstheme="minorHAnsi"/>
          <w:sz w:val="24"/>
          <w:szCs w:val="24"/>
        </w:rPr>
        <w:t xml:space="preserve"> окончания обучения; </w:t>
      </w:r>
    </w:p>
    <w:p w:rsidR="00005A42" w:rsidRPr="005E53CF" w:rsidRDefault="00005A42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 xml:space="preserve"> у студентов и педагогического коллектива развиваются навыки XXI века,</w:t>
      </w:r>
      <w:r w:rsidRPr="005E53CF">
        <w:rPr>
          <w:rFonts w:cstheme="minorHAnsi"/>
          <w:sz w:val="24"/>
          <w:szCs w:val="24"/>
        </w:rPr>
        <w:t xml:space="preserve"> </w:t>
      </w:r>
      <w:r w:rsidR="007250D6" w:rsidRPr="005E53CF">
        <w:rPr>
          <w:rFonts w:cstheme="minorHAnsi"/>
          <w:sz w:val="24"/>
          <w:szCs w:val="24"/>
        </w:rPr>
        <w:t xml:space="preserve"> студенты преодолевают герметичность образовательного процесса и получают представление о реальном мире, своих перспективах и способах действия;  </w:t>
      </w:r>
    </w:p>
    <w:p w:rsidR="00005A42" w:rsidRPr="005E53CF" w:rsidRDefault="00005A42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7250D6" w:rsidRPr="005E53CF">
        <w:rPr>
          <w:rFonts w:cstheme="minorHAnsi"/>
          <w:sz w:val="24"/>
          <w:szCs w:val="24"/>
        </w:rPr>
        <w:t>формируется традиция наставничества. Для студентов, в становлении которых участвов</w:t>
      </w:r>
      <w:r w:rsidRPr="005E53CF">
        <w:rPr>
          <w:rFonts w:cstheme="minorHAnsi"/>
          <w:sz w:val="24"/>
          <w:szCs w:val="24"/>
        </w:rPr>
        <w:t xml:space="preserve">али выпускники и представители колледжа </w:t>
      </w:r>
      <w:r w:rsidR="007250D6" w:rsidRPr="005E53CF">
        <w:rPr>
          <w:rFonts w:cstheme="minorHAnsi"/>
          <w:sz w:val="24"/>
          <w:szCs w:val="24"/>
        </w:rPr>
        <w:t xml:space="preserve"> и организаций-партнеров, культура наставничества оказывается новой нормой. Перейдя на следующую образовательную или профессиональную ступень, они сами реализуют себя в роли выпускников-наставников и несут ценности наставничества новым поколениям обучающихся. </w:t>
      </w:r>
    </w:p>
    <w:p w:rsidR="00005A42" w:rsidRPr="005E53CF" w:rsidRDefault="00005A42" w:rsidP="007250D6">
      <w:pPr>
        <w:spacing w:after="0"/>
        <w:jc w:val="both"/>
        <w:rPr>
          <w:rFonts w:cstheme="minorHAnsi"/>
          <w:sz w:val="24"/>
          <w:szCs w:val="24"/>
        </w:rPr>
      </w:pP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Третья причина состоит в том, что технология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а это критически важно в современном мире.</w:t>
      </w: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Высокая скорость обусловлена тремя факторами:</w:t>
      </w: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1) непосредственная передача живого опыта от человека к человеку, </w:t>
      </w: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2) доверительные отношения, </w:t>
      </w:r>
      <w:proofErr w:type="spellStart"/>
      <w:r w:rsidRPr="005E53CF">
        <w:rPr>
          <w:rFonts w:cstheme="minorHAnsi"/>
          <w:sz w:val="24"/>
          <w:szCs w:val="24"/>
        </w:rPr>
        <w:t>взаимообогащающие</w:t>
      </w:r>
      <w:proofErr w:type="spellEnd"/>
      <w:r w:rsidRPr="005E53CF">
        <w:rPr>
          <w:rFonts w:cstheme="minorHAnsi"/>
          <w:sz w:val="24"/>
          <w:szCs w:val="24"/>
        </w:rPr>
        <w:t xml:space="preserve"> отношения, выгодные всем участникам наставничества. </w:t>
      </w:r>
    </w:p>
    <w:p w:rsidR="00005A42" w:rsidRPr="005E53CF" w:rsidRDefault="007250D6" w:rsidP="007250D6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3.5. Скорость и продуктивность усвоения нового делают наставничество перспективной технологией, способной ответить на вызовы современного мира, затрагивающие образовательную, социальную, психологическую и экономическую сферы. Среди этих вызовов следует выделить: Ускорение изменений, нестабильность. В связи с ускоряющимся технологическим и социально-экономическим развитием возникла </w:t>
      </w:r>
      <w:r w:rsidRPr="005E53CF">
        <w:rPr>
          <w:rFonts w:cstheme="minorHAnsi"/>
          <w:sz w:val="24"/>
          <w:szCs w:val="24"/>
        </w:rPr>
        <w:lastRenderedPageBreak/>
        <w:t xml:space="preserve">необходимость не просто передавать знания студенту,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техникуме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 Беспрецедентная информационная насыщенность. Насыщенность и одновременно противоречивость информационной, образовательной, социальной среды, где формируется личность, вызывает у неподготовленного объекта информационного воздействия (подростка, молодого специалиста, студента) потребность в человеке, который станет для него «проводником». </w:t>
      </w:r>
    </w:p>
    <w:p w:rsidR="007250D6" w:rsidRPr="005E53CF" w:rsidRDefault="007250D6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Учитывая возрастные особенности, родитель не воспринимается подростком как авторитет в области получения информации. Ровесники сами могут испытывать те же проблемы − чувствовать себя дезориентированными и растерянными, испытывать трудности с самоидентификацией, с выбором жизненного пути, становлением своих принципов. Общение подростка с педагогами часто формализовано и ограничено исключительно ролями в рамках образовательного процесса. Участие в жизни техникума других взрослых (например, выпускников) в основном носит временный и редкий характер. Именно наставник на основе доверительных отношений способен помочь подростку сориентироваться в насыщенной и противоречивой информационной и социальной среде, выставить приоритеты, регулировать «входящую информацию», очертить контур своей личности и интересов, управлять временем. Колоссальное количество социальных связей. Постоянная включенность в поле социальных взаимодействий, прежде всего в социальных сетях, высокая частота и интенсивность общения − все эти относительно новые для человека состояния могут привести формирующуюся личность к социальной </w:t>
      </w:r>
      <w:proofErr w:type="spellStart"/>
      <w:r w:rsidRPr="005E53CF">
        <w:rPr>
          <w:rFonts w:cstheme="minorHAnsi"/>
          <w:sz w:val="24"/>
          <w:szCs w:val="24"/>
        </w:rPr>
        <w:t>дезадаптации</w:t>
      </w:r>
      <w:proofErr w:type="spellEnd"/>
      <w:r w:rsidRPr="005E53CF">
        <w:rPr>
          <w:rFonts w:cstheme="minorHAnsi"/>
          <w:sz w:val="24"/>
          <w:szCs w:val="24"/>
        </w:rPr>
        <w:t xml:space="preserve">, замкнутости и отчуждению, к проблемам с выстраиванием продуктивной коммуникации. Параллельно с этими тенденциями наблюдается тренд на снижение интенсивности неформального общения, прежде всего с более зрелыми людьми, нарушается связь поколений. В образовательных организациях, где во многом и формируется личность человека, общение </w:t>
      </w:r>
      <w:proofErr w:type="gramStart"/>
      <w:r w:rsidRPr="005E53CF">
        <w:rPr>
          <w:rFonts w:cstheme="minorHAnsi"/>
          <w:sz w:val="24"/>
          <w:szCs w:val="24"/>
        </w:rPr>
        <w:t>со</w:t>
      </w:r>
      <w:proofErr w:type="gramEnd"/>
      <w:r w:rsidRPr="005E53CF">
        <w:rPr>
          <w:rFonts w:cstheme="minorHAnsi"/>
          <w:sz w:val="24"/>
          <w:szCs w:val="24"/>
        </w:rPr>
        <w:t xml:space="preserve"> взрослыми часто строго ограничено учебными ролями и субординацией. При этом неформальное общение с более зрелой личностью — это фактор формирования самостоятельности, самоопределения, развития коммуникационных навыков подростка. В таких условиях наставничество является перспективной и доступной технологией, позволяющей создать открытое сообщество, обогатить его и наладить неформальное общение подростка </w:t>
      </w:r>
      <w:proofErr w:type="gramStart"/>
      <w:r w:rsidRPr="005E53CF">
        <w:rPr>
          <w:rFonts w:cstheme="minorHAnsi"/>
          <w:sz w:val="24"/>
          <w:szCs w:val="24"/>
        </w:rPr>
        <w:t>со</w:t>
      </w:r>
      <w:proofErr w:type="gramEnd"/>
      <w:r w:rsidRPr="005E53CF">
        <w:rPr>
          <w:rFonts w:cstheme="minorHAnsi"/>
          <w:sz w:val="24"/>
          <w:szCs w:val="24"/>
        </w:rPr>
        <w:t xml:space="preserve"> взрослым на основе доверия и взаимообогащения. Способность ответить на данные глобальные вызовы при формировании личности делает технологию наставничества незаменимой в современной системе образования, позволяет повысить </w:t>
      </w:r>
      <w:r w:rsidRPr="005E53CF">
        <w:rPr>
          <w:rFonts w:cstheme="minorHAnsi"/>
          <w:sz w:val="24"/>
          <w:szCs w:val="24"/>
        </w:rPr>
        <w:lastRenderedPageBreak/>
        <w:t>подготовленность нового поколения к самостоятельной взрослой жизни, реализовать свой потенциал и внести вклад в развитие страны</w:t>
      </w:r>
      <w:r w:rsidR="00005A42" w:rsidRPr="005E53CF">
        <w:rPr>
          <w:rFonts w:cstheme="minorHAnsi"/>
          <w:sz w:val="24"/>
          <w:szCs w:val="24"/>
        </w:rPr>
        <w:t>.</w:t>
      </w:r>
    </w:p>
    <w:p w:rsidR="005E53CF" w:rsidRPr="005E53CF" w:rsidRDefault="005E53CF" w:rsidP="00005A42">
      <w:pPr>
        <w:spacing w:after="0"/>
        <w:jc w:val="both"/>
        <w:rPr>
          <w:rFonts w:cstheme="minorHAnsi"/>
          <w:sz w:val="24"/>
          <w:szCs w:val="24"/>
        </w:rPr>
      </w:pPr>
    </w:p>
    <w:p w:rsidR="005E53CF" w:rsidRPr="005E53CF" w:rsidRDefault="005E53CF" w:rsidP="00005A42">
      <w:pPr>
        <w:spacing w:after="0"/>
        <w:jc w:val="both"/>
        <w:rPr>
          <w:rFonts w:cstheme="minorHAnsi"/>
          <w:sz w:val="24"/>
          <w:szCs w:val="24"/>
        </w:rPr>
      </w:pPr>
    </w:p>
    <w:p w:rsidR="00005A42" w:rsidRPr="005E53CF" w:rsidRDefault="00005A42" w:rsidP="005E53CF">
      <w:pPr>
        <w:spacing w:after="0"/>
        <w:jc w:val="center"/>
        <w:rPr>
          <w:rFonts w:cstheme="minorHAnsi"/>
          <w:sz w:val="28"/>
          <w:szCs w:val="28"/>
        </w:rPr>
      </w:pPr>
      <w:r w:rsidRPr="005E53CF">
        <w:rPr>
          <w:rFonts w:cstheme="minorHAnsi"/>
          <w:sz w:val="28"/>
          <w:szCs w:val="28"/>
        </w:rPr>
        <w:t>4. Ожидаемые результаты реализации программы наставничества</w:t>
      </w:r>
    </w:p>
    <w:p w:rsidR="005E53CF" w:rsidRPr="005E53CF" w:rsidRDefault="005E53CF" w:rsidP="005E53CF">
      <w:pPr>
        <w:spacing w:after="0"/>
        <w:jc w:val="center"/>
        <w:rPr>
          <w:rFonts w:cstheme="minorHAnsi"/>
          <w:sz w:val="28"/>
          <w:szCs w:val="28"/>
        </w:rPr>
      </w:pPr>
    </w:p>
    <w:p w:rsidR="008E3304" w:rsidRPr="005E53CF" w:rsidRDefault="00005A42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Планируемые результаты реализации программы наставничества:  </w:t>
      </w:r>
    </w:p>
    <w:p w:rsidR="008E3304" w:rsidRPr="005E53CF" w:rsidRDefault="00005A42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измеримое улучшение показателей техникума в образовательной, культурной, спортивной и других сферах; </w:t>
      </w:r>
    </w:p>
    <w:p w:rsidR="008E3304" w:rsidRPr="005E53CF" w:rsidRDefault="008E3304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 рост числа студентов, принявших участие в мероприятиях различного уровня; </w:t>
      </w:r>
    </w:p>
    <w:p w:rsidR="008E3304" w:rsidRPr="005E53CF" w:rsidRDefault="00005A42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улучшение психологического климата в </w:t>
      </w:r>
      <w:proofErr w:type="gramStart"/>
      <w:r w:rsidR="008E3304" w:rsidRPr="005E53CF">
        <w:rPr>
          <w:rFonts w:cstheme="minorHAnsi"/>
          <w:sz w:val="24"/>
          <w:szCs w:val="24"/>
        </w:rPr>
        <w:t>колледже</w:t>
      </w:r>
      <w:proofErr w:type="gramEnd"/>
      <w:r w:rsidRPr="005E53CF">
        <w:rPr>
          <w:rFonts w:cstheme="minorHAnsi"/>
          <w:sz w:val="24"/>
          <w:szCs w:val="24"/>
        </w:rPr>
        <w:t xml:space="preserve"> как среди студентов, так и внутри педагогического коллектива, связанное с выстраиванием долгосрочных коммуникаций на основе партнерства;  </w:t>
      </w:r>
    </w:p>
    <w:p w:rsidR="008E3304" w:rsidRPr="005E53CF" w:rsidRDefault="008E3304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</w:t>
      </w:r>
      <w:r w:rsidR="00005A42" w:rsidRPr="005E53CF">
        <w:rPr>
          <w:rFonts w:cstheme="minorHAnsi"/>
          <w:sz w:val="24"/>
          <w:szCs w:val="24"/>
        </w:rPr>
        <w:t>практическая реализация концепции построения индивидуальных</w:t>
      </w:r>
      <w:r w:rsidRPr="005E53CF">
        <w:rPr>
          <w:rFonts w:cstheme="minorHAnsi"/>
          <w:sz w:val="24"/>
          <w:szCs w:val="24"/>
        </w:rPr>
        <w:t xml:space="preserve"> </w:t>
      </w:r>
      <w:r w:rsidR="00005A42" w:rsidRPr="005E53CF">
        <w:rPr>
          <w:rFonts w:cstheme="minorHAnsi"/>
          <w:sz w:val="24"/>
          <w:szCs w:val="24"/>
        </w:rPr>
        <w:t xml:space="preserve"> образовательных траекторий и личностного подхода к обучению; </w:t>
      </w:r>
    </w:p>
    <w:p w:rsidR="008E3304" w:rsidRPr="005E53CF" w:rsidRDefault="008E3304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 измеримое улучшение личных показателей эффективности педагогов</w:t>
      </w:r>
      <w:r w:rsidRPr="005E53CF">
        <w:rPr>
          <w:rFonts w:cstheme="minorHAnsi"/>
          <w:sz w:val="24"/>
          <w:szCs w:val="24"/>
        </w:rPr>
        <w:t xml:space="preserve"> колледж</w:t>
      </w:r>
      <w:r w:rsidR="00005A42" w:rsidRPr="005E53CF">
        <w:rPr>
          <w:rFonts w:cstheme="minorHAnsi"/>
          <w:sz w:val="24"/>
          <w:szCs w:val="24"/>
        </w:rPr>
        <w:t xml:space="preserve">а, связанное с развитием гибких навыков и </w:t>
      </w:r>
      <w:proofErr w:type="spellStart"/>
      <w:r w:rsidR="00005A42"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="00005A42" w:rsidRPr="005E53CF">
        <w:rPr>
          <w:rFonts w:cstheme="minorHAnsi"/>
          <w:sz w:val="24"/>
          <w:szCs w:val="24"/>
        </w:rPr>
        <w:t xml:space="preserve">;  </w:t>
      </w:r>
    </w:p>
    <w:p w:rsidR="008E3304" w:rsidRPr="005E53CF" w:rsidRDefault="008E3304" w:rsidP="00005A42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качественное развитие системы инклюзивного образования в </w:t>
      </w:r>
      <w:r w:rsidRPr="005E53CF">
        <w:rPr>
          <w:rFonts w:cstheme="minorHAnsi"/>
          <w:sz w:val="24"/>
          <w:szCs w:val="24"/>
        </w:rPr>
        <w:t>колледже</w:t>
      </w:r>
      <w:r w:rsidR="00005A42" w:rsidRPr="005E53CF">
        <w:rPr>
          <w:rFonts w:cstheme="minorHAnsi"/>
          <w:sz w:val="24"/>
          <w:szCs w:val="24"/>
        </w:rPr>
        <w:t xml:space="preserve"> с привлечением студентов. </w:t>
      </w:r>
    </w:p>
    <w:p w:rsidR="008E3304" w:rsidRPr="005E53CF" w:rsidRDefault="00005A42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Проблемы студента </w:t>
      </w:r>
      <w:r w:rsidR="008E3304" w:rsidRPr="005E53CF">
        <w:rPr>
          <w:rFonts w:cstheme="minorHAnsi"/>
          <w:sz w:val="24"/>
          <w:szCs w:val="24"/>
        </w:rPr>
        <w:t>колледж</w:t>
      </w:r>
      <w:r w:rsidRPr="005E53CF">
        <w:rPr>
          <w:rFonts w:cstheme="minorHAnsi"/>
          <w:sz w:val="24"/>
          <w:szCs w:val="24"/>
        </w:rPr>
        <w:t xml:space="preserve">а, решаемые с помощью наставничества: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 низкая мотивация к учебе, неудовлетворительные образовательные результаты, дисциплинарные затруднения;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 низкая информированность о карьерных и образовательных возможностях, отсутствие осознанного выбора пути будущего профессионального развития; 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>трудности, связанные с невозможностью эффективно совмещать</w:t>
      </w:r>
      <w:r w:rsidRPr="005E53CF">
        <w:rPr>
          <w:rFonts w:cstheme="minorHAnsi"/>
          <w:sz w:val="24"/>
          <w:szCs w:val="24"/>
        </w:rPr>
        <w:t xml:space="preserve"> </w:t>
      </w:r>
      <w:r w:rsidR="00005A42" w:rsidRPr="005E53CF">
        <w:rPr>
          <w:rFonts w:cstheme="minorHAnsi"/>
          <w:sz w:val="24"/>
          <w:szCs w:val="24"/>
        </w:rPr>
        <w:t xml:space="preserve"> получение образования и рабочую деятельность по специальности; 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низкий уровень общей культуры, неразвитость </w:t>
      </w:r>
      <w:proofErr w:type="spellStart"/>
      <w:r w:rsidR="00005A42"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="00005A42" w:rsidRPr="005E53CF">
        <w:rPr>
          <w:rFonts w:cstheme="minorHAnsi"/>
          <w:sz w:val="24"/>
          <w:szCs w:val="24"/>
        </w:rPr>
        <w:t xml:space="preserve">, отсутствие или неразвитость навыков </w:t>
      </w:r>
      <w:proofErr w:type="spellStart"/>
      <w:r w:rsidR="00005A42" w:rsidRPr="005E53CF">
        <w:rPr>
          <w:rFonts w:cstheme="minorHAnsi"/>
          <w:sz w:val="24"/>
          <w:szCs w:val="24"/>
        </w:rPr>
        <w:t>целеполагания</w:t>
      </w:r>
      <w:proofErr w:type="spellEnd"/>
      <w:r w:rsidR="00005A42" w:rsidRPr="005E53CF">
        <w:rPr>
          <w:rFonts w:cstheme="minorHAnsi"/>
          <w:sz w:val="24"/>
          <w:szCs w:val="24"/>
        </w:rPr>
        <w:t xml:space="preserve">, планирования и самореализации, пессимистичные ожидания от будущего и самого общества; 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низкий уровень </w:t>
      </w:r>
      <w:proofErr w:type="spellStart"/>
      <w:r w:rsidR="00005A42" w:rsidRPr="005E53CF">
        <w:rPr>
          <w:rFonts w:cstheme="minorHAnsi"/>
          <w:sz w:val="24"/>
          <w:szCs w:val="24"/>
        </w:rPr>
        <w:t>общепрофессиональных</w:t>
      </w:r>
      <w:proofErr w:type="spellEnd"/>
      <w:r w:rsidR="00005A42" w:rsidRPr="005E53CF">
        <w:rPr>
          <w:rFonts w:cstheme="minorHAnsi"/>
          <w:sz w:val="24"/>
          <w:szCs w:val="24"/>
        </w:rPr>
        <w:t xml:space="preserve"> и профессиональных компетенций, как следствие – </w:t>
      </w:r>
      <w:proofErr w:type="spellStart"/>
      <w:r w:rsidR="00005A42" w:rsidRPr="005E53CF">
        <w:rPr>
          <w:rFonts w:cstheme="minorHAnsi"/>
          <w:sz w:val="24"/>
          <w:szCs w:val="24"/>
        </w:rPr>
        <w:t>невостребованность</w:t>
      </w:r>
      <w:proofErr w:type="spellEnd"/>
      <w:r w:rsidR="00005A42" w:rsidRPr="005E53CF">
        <w:rPr>
          <w:rFonts w:cstheme="minorHAnsi"/>
          <w:sz w:val="24"/>
          <w:szCs w:val="24"/>
        </w:rPr>
        <w:t xml:space="preserve"> на рынке; 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>отсутствие мотивации и возможностей для участия в программах</w:t>
      </w:r>
      <w:r w:rsidRPr="005E53CF">
        <w:rPr>
          <w:rFonts w:cstheme="minorHAnsi"/>
          <w:sz w:val="24"/>
          <w:szCs w:val="24"/>
        </w:rPr>
        <w:t xml:space="preserve"> </w:t>
      </w:r>
      <w:r w:rsidR="00005A42" w:rsidRPr="005E53CF">
        <w:rPr>
          <w:rFonts w:cstheme="minorHAnsi"/>
          <w:sz w:val="24"/>
          <w:szCs w:val="24"/>
        </w:rPr>
        <w:t xml:space="preserve"> поддержки молодежи;</w:t>
      </w:r>
    </w:p>
    <w:p w:rsidR="00005A42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="00005A42" w:rsidRPr="005E53CF">
        <w:rPr>
          <w:rFonts w:cstheme="minorHAnsi"/>
          <w:sz w:val="24"/>
          <w:szCs w:val="24"/>
        </w:rPr>
        <w:t xml:space="preserve">  невозможность реализовать свой предпринимательский или</w:t>
      </w:r>
      <w:r w:rsidRPr="005E53CF">
        <w:rPr>
          <w:rFonts w:cstheme="minorHAnsi"/>
          <w:sz w:val="24"/>
          <w:szCs w:val="24"/>
        </w:rPr>
        <w:t xml:space="preserve"> </w:t>
      </w:r>
      <w:r w:rsidR="00005A42" w:rsidRPr="005E53CF">
        <w:rPr>
          <w:rFonts w:cstheme="minorHAnsi"/>
          <w:sz w:val="24"/>
          <w:szCs w:val="24"/>
        </w:rPr>
        <w:t xml:space="preserve"> профессиональный потенциал в силу отсутствия опыта и ресурсов.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8E3304" w:rsidRPr="005E53CF" w:rsidRDefault="008E3304" w:rsidP="005E53CF">
      <w:pPr>
        <w:spacing w:after="0"/>
        <w:ind w:firstLine="708"/>
        <w:jc w:val="center"/>
        <w:rPr>
          <w:rFonts w:cstheme="minorHAnsi"/>
          <w:sz w:val="28"/>
          <w:szCs w:val="28"/>
        </w:rPr>
      </w:pPr>
      <w:r w:rsidRPr="005E53CF">
        <w:rPr>
          <w:rFonts w:cstheme="minorHAnsi"/>
          <w:sz w:val="28"/>
          <w:szCs w:val="28"/>
        </w:rPr>
        <w:t>5. Общие требования к структуре управления программой</w:t>
      </w:r>
    </w:p>
    <w:p w:rsidR="005E53CF" w:rsidRPr="005E53CF" w:rsidRDefault="005E53CF" w:rsidP="005E53CF">
      <w:pPr>
        <w:spacing w:after="0"/>
        <w:ind w:firstLine="708"/>
        <w:jc w:val="center"/>
        <w:rPr>
          <w:rFonts w:cstheme="minorHAnsi"/>
          <w:sz w:val="24"/>
          <w:szCs w:val="24"/>
        </w:rPr>
      </w:pP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Функции колледжа  по реализации наставнических программ: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участие в организации инфраструктуры и материально-технического обеспечения программы наставничества, реализации кадровой политики;  </w:t>
      </w: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lastRenderedPageBreak/>
        <w:sym w:font="Symbol" w:char="F0B7"/>
      </w:r>
      <w:r w:rsidRPr="005E53CF">
        <w:rPr>
          <w:rFonts w:cstheme="minorHAnsi"/>
          <w:sz w:val="24"/>
          <w:szCs w:val="24"/>
        </w:rPr>
        <w:t>участие в осуществлении персонифицированного учета детей и  молодежи, участвующих в наставнических программах;  обеспечение формирования баз данных наставнических программ и лучших практик;</w:t>
      </w:r>
    </w:p>
    <w:p w:rsidR="00233C73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 обеспечение условий для повышения уровня профессионального  мастерства педагогических работников, задействованных в реализации программы наставничества. </w:t>
      </w:r>
    </w:p>
    <w:p w:rsidR="00233C73" w:rsidRPr="005E53CF" w:rsidRDefault="00233C73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8E3304" w:rsidRPr="005E53CF" w:rsidRDefault="008E3304" w:rsidP="008E33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Организация наставничества в колледже  предполагает утверждение необходимых документов, а также определение должностных лиц, ответственных за организацию и руководство наставничеством.</w:t>
      </w:r>
      <w:r w:rsidR="00233C73" w:rsidRPr="005E53CF">
        <w:rPr>
          <w:rFonts w:cstheme="minorHAnsi"/>
          <w:sz w:val="24"/>
          <w:szCs w:val="24"/>
        </w:rPr>
        <w:t xml:space="preserve"> </w:t>
      </w:r>
      <w:r w:rsidRPr="005E53CF">
        <w:rPr>
          <w:rFonts w:cstheme="minorHAnsi"/>
          <w:sz w:val="24"/>
          <w:szCs w:val="24"/>
        </w:rPr>
        <w:t xml:space="preserve">Положение о наставничестве в </w:t>
      </w:r>
      <w:r w:rsidR="00233C73" w:rsidRPr="005E53CF">
        <w:rPr>
          <w:rFonts w:cstheme="minorHAnsi"/>
          <w:sz w:val="24"/>
          <w:szCs w:val="24"/>
        </w:rPr>
        <w:t xml:space="preserve">колледже </w:t>
      </w:r>
      <w:r w:rsidRPr="005E53CF">
        <w:rPr>
          <w:rFonts w:cstheme="minorHAnsi"/>
          <w:sz w:val="24"/>
          <w:szCs w:val="24"/>
        </w:rPr>
        <w:t xml:space="preserve"> является организационной основой для внедрения наставничества, определяет формы наставничества, ответственность, права и обязанности, а также функции различных участников процесса наставничества.</w:t>
      </w:r>
    </w:p>
    <w:p w:rsidR="007250D6" w:rsidRPr="005E53CF" w:rsidRDefault="007250D6">
      <w:pPr>
        <w:spacing w:after="0"/>
        <w:jc w:val="both"/>
        <w:rPr>
          <w:rFonts w:cstheme="minorHAnsi"/>
          <w:sz w:val="24"/>
          <w:szCs w:val="24"/>
        </w:rPr>
      </w:pP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</w:p>
    <w:p w:rsidR="00233C73" w:rsidRPr="005E53CF" w:rsidRDefault="00233C73" w:rsidP="005E53CF">
      <w:pPr>
        <w:spacing w:after="0"/>
        <w:jc w:val="center"/>
        <w:rPr>
          <w:rFonts w:cstheme="minorHAnsi"/>
          <w:sz w:val="28"/>
          <w:szCs w:val="28"/>
        </w:rPr>
      </w:pPr>
      <w:r w:rsidRPr="005E53CF">
        <w:rPr>
          <w:rFonts w:cstheme="minorHAnsi"/>
          <w:sz w:val="28"/>
          <w:szCs w:val="28"/>
        </w:rPr>
        <w:t>6. Общие требования к кадровому обеспечению реализации программы наставничества и рекомендации к структуре наставнических пар</w:t>
      </w:r>
    </w:p>
    <w:p w:rsidR="005E53CF" w:rsidRPr="005E53CF" w:rsidRDefault="005E53CF" w:rsidP="005E53CF">
      <w:pPr>
        <w:spacing w:after="0"/>
        <w:jc w:val="center"/>
        <w:rPr>
          <w:rFonts w:cstheme="minorHAnsi"/>
          <w:sz w:val="28"/>
          <w:szCs w:val="28"/>
        </w:rPr>
      </w:pP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6.1. Кадровое обеспечение реализации программы наставничества направлено на решение следующих задач: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реализация наставнических программ по востребованным  направлениям личностного развития, профессиональной подготовки детей и молодежи, дополнительного профессионального образования взрослых; 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разработка наставнических программ, в том числе краткосрочных, и 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и профессиональных наставнических ассоциациях, программах обмена опытом и лучшими наставническими практиками; 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вовлечение в реализацию программы наставничества специалистов,  имеющих высшее образование либо среднее профессиональное образование, в рамках направлений подготовки специальностей среднего профессионального образования, соответствующих запросам наставляемых  колледжа;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вовлечение представителей общественно-деловых объединений и  работодателей в реализацию программы наставничества техникума и обновление на основе наставнической методологии основных профессиональных образовательных программ и дополнительных профессиональных программ.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6.2. Кадровая система реализации программы наставничества в рамках образовательной деятельности колледжа  предусматривает, независимо от форм наставничества три главные роли: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</w:t>
      </w:r>
      <w:r w:rsidRPr="005E53CF">
        <w:rPr>
          <w:rFonts w:cstheme="minorHAnsi"/>
          <w:sz w:val="24"/>
          <w:szCs w:val="24"/>
        </w:rPr>
        <w:lastRenderedPageBreak/>
        <w:t>профессиональные, приобретает новый опыт и развивает новые навыки и компетенции.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Куратор – сотрудник техникума, либо сотрудник организации-партнера, который отвечает за организацию всего цикла программы наставничества.</w:t>
      </w:r>
    </w:p>
    <w:p w:rsid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6.3. Реализация программы наставничества происходит через работу кураторов с двумя базами: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</w:t>
      </w: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 Формирование базы наставляемых, осуществляется непосредственно  куратором при помощи педагогов и иных лиц образовательной организации, располагающих информацией о потребностях подростков - будущих участников программы; 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sym w:font="Symbol" w:char="F0B7"/>
      </w:r>
      <w:r w:rsidRPr="005E53CF">
        <w:rPr>
          <w:rFonts w:cstheme="minorHAnsi"/>
          <w:sz w:val="24"/>
          <w:szCs w:val="24"/>
        </w:rPr>
        <w:t xml:space="preserve">Формирование различными способами базы наставников.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6.4. Куратор назначается решением директора колледжа. Куратором может стать представитель колледжа</w:t>
      </w:r>
      <w:proofErr w:type="gramStart"/>
      <w:r w:rsidRPr="005E53CF">
        <w:rPr>
          <w:rFonts w:cstheme="minorHAnsi"/>
          <w:sz w:val="24"/>
          <w:szCs w:val="24"/>
        </w:rPr>
        <w:t xml:space="preserve"> ,</w:t>
      </w:r>
      <w:proofErr w:type="gramEnd"/>
      <w:r w:rsidRPr="005E53CF">
        <w:rPr>
          <w:rFonts w:cstheme="minorHAnsi"/>
          <w:sz w:val="24"/>
          <w:szCs w:val="24"/>
        </w:rPr>
        <w:t xml:space="preserve"> представитель организации-партнера.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6.5. В задачи кураторов входит сбор и работа с базой наставников и наставляемых, организация обучения наставников, </w:t>
      </w:r>
      <w:proofErr w:type="gramStart"/>
      <w:r w:rsidRPr="005E53CF">
        <w:rPr>
          <w:rFonts w:cstheme="minorHAnsi"/>
          <w:sz w:val="24"/>
          <w:szCs w:val="24"/>
        </w:rPr>
        <w:t>контроль за</w:t>
      </w:r>
      <w:proofErr w:type="gramEnd"/>
      <w:r w:rsidRPr="005E53CF">
        <w:rPr>
          <w:rFonts w:cstheme="minorHAnsi"/>
          <w:sz w:val="24"/>
          <w:szCs w:val="24"/>
        </w:rPr>
        <w:t xml:space="preserve"> проведением всех этапов реализации программы, решение организационных вопросов, мониторинг реализации и получение обратной связи от участников программы и иных, причастных к программе, лиц. </w:t>
      </w:r>
    </w:p>
    <w:p w:rsidR="00233C73" w:rsidRPr="005E53CF" w:rsidRDefault="00233C73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6.6. Наставниками могут быть студенты, представители сообществ выпускников колледжа, педагоги и иные должностные лица техникума, сотрудники организаций-партнеров. Куратор осуществляет формирование и ведение базы наставников при условии их соответствия критериям психологической, педагогической и профессиональной подготовки и прохождения ими обучения. 6.7. Наставляемым может стать любой студент по программам среднего профессионального образования на условиях свободного вхождения в выбранную программу. </w:t>
      </w:r>
    </w:p>
    <w:p w:rsidR="00233C73" w:rsidRPr="005E53CF" w:rsidRDefault="00233C73" w:rsidP="005D63D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6.8. Для успешной реализации программы наставничества в </w:t>
      </w:r>
      <w:r w:rsidR="005D63DA" w:rsidRPr="005E53CF">
        <w:rPr>
          <w:rFonts w:cstheme="minorHAnsi"/>
          <w:sz w:val="24"/>
          <w:szCs w:val="24"/>
        </w:rPr>
        <w:t>колледже предусматривается 2</w:t>
      </w:r>
      <w:r w:rsidRPr="005E53CF">
        <w:rPr>
          <w:rFonts w:cstheme="minorHAnsi"/>
          <w:sz w:val="24"/>
          <w:szCs w:val="24"/>
        </w:rPr>
        <w:t xml:space="preserve"> формы наставничества: </w:t>
      </w:r>
      <w:r w:rsidR="005D63DA" w:rsidRPr="005E53CF">
        <w:rPr>
          <w:rFonts w:cstheme="minorHAnsi"/>
          <w:sz w:val="24"/>
          <w:szCs w:val="24"/>
        </w:rPr>
        <w:t xml:space="preserve"> </w:t>
      </w:r>
    </w:p>
    <w:p w:rsidR="00233C73" w:rsidRPr="005E53CF" w:rsidRDefault="00233C73" w:rsidP="00233C7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«педагог – педагог» </w:t>
      </w:r>
    </w:p>
    <w:p w:rsidR="00233C73" w:rsidRPr="005E53CF" w:rsidRDefault="00233C73" w:rsidP="005D63D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«педагог – студент» </w:t>
      </w:r>
      <w:r w:rsidR="005D63DA" w:rsidRPr="005E53CF">
        <w:rPr>
          <w:rFonts w:cstheme="minorHAnsi"/>
          <w:sz w:val="24"/>
          <w:szCs w:val="24"/>
        </w:rPr>
        <w:t xml:space="preserve"> </w:t>
      </w:r>
    </w:p>
    <w:p w:rsidR="008E335A" w:rsidRPr="005E53CF" w:rsidRDefault="00233C73" w:rsidP="0095742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обучения/профессиональной деятельности и первоначальных ключевых запросов трех факторов (элементов/участников) системы: наставляемого, наставника (и его органи</w:t>
      </w:r>
      <w:r w:rsidR="005E53CF" w:rsidRPr="005E53CF">
        <w:rPr>
          <w:rFonts w:cstheme="minorHAnsi"/>
          <w:sz w:val="24"/>
          <w:szCs w:val="24"/>
        </w:rPr>
        <w:t>зации / предприятия) и региона.</w:t>
      </w:r>
    </w:p>
    <w:p w:rsidR="00C9383A" w:rsidRPr="005E53CF" w:rsidRDefault="00C9383A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8E335A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Форма наставничества «педагог – педагог»</w:t>
      </w:r>
      <w:r w:rsidRPr="005E53CF">
        <w:rPr>
          <w:rFonts w:cstheme="minorHAnsi"/>
          <w:sz w:val="24"/>
          <w:szCs w:val="24"/>
        </w:rPr>
        <w:t xml:space="preserve"> </w:t>
      </w:r>
    </w:p>
    <w:p w:rsidR="0095742A" w:rsidRPr="005E53CF" w:rsidRDefault="0095742A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8E335A" w:rsidRPr="005E53CF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8E335A" w:rsidRPr="005E53CF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</w:t>
      </w:r>
      <w:r w:rsidRPr="005E53CF">
        <w:rPr>
          <w:rFonts w:cstheme="minorHAnsi"/>
          <w:b/>
          <w:sz w:val="24"/>
          <w:szCs w:val="24"/>
        </w:rPr>
        <w:t>Цели и задачи формы</w:t>
      </w:r>
      <w:r w:rsidRPr="005E53CF">
        <w:rPr>
          <w:rFonts w:cstheme="minorHAnsi"/>
          <w:sz w:val="24"/>
          <w:szCs w:val="24"/>
        </w:rPr>
        <w:t xml:space="preserve">. Целью такой формы наставничества является успешное закрепление на месте работы или в должности педагога молодого специалиста, </w:t>
      </w:r>
      <w:r w:rsidRPr="005E53CF">
        <w:rPr>
          <w:rFonts w:cstheme="minorHAnsi"/>
          <w:sz w:val="24"/>
          <w:szCs w:val="24"/>
        </w:rPr>
        <w:lastRenderedPageBreak/>
        <w:t xml:space="preserve">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уровне. </w:t>
      </w:r>
      <w:proofErr w:type="gramStart"/>
      <w:r w:rsidRPr="005E53CF">
        <w:rPr>
          <w:rFonts w:cstheme="minorHAnsi"/>
          <w:sz w:val="24"/>
          <w:szCs w:val="24"/>
        </w:rPr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</w:t>
      </w:r>
      <w:proofErr w:type="gramEnd"/>
      <w:r w:rsidRPr="005E53CF">
        <w:rPr>
          <w:rFonts w:cstheme="minorHAnsi"/>
          <w:sz w:val="24"/>
          <w:szCs w:val="24"/>
        </w:rPr>
        <w:t xml:space="preserve"> ускорить процесс профессионального становления педагога. </w:t>
      </w:r>
    </w:p>
    <w:p w:rsidR="008E335A" w:rsidRPr="005E53CF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Ожидаемые результаты</w:t>
      </w:r>
      <w:r w:rsidRPr="005E53CF">
        <w:rPr>
          <w:rFonts w:cstheme="minorHAnsi"/>
          <w:sz w:val="24"/>
          <w:szCs w:val="24"/>
        </w:rPr>
        <w:t xml:space="preserve">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техникуме. </w:t>
      </w:r>
      <w:proofErr w:type="spellStart"/>
      <w:r w:rsidRPr="005E53CF">
        <w:rPr>
          <w:rFonts w:cstheme="minorHAnsi"/>
          <w:sz w:val="24"/>
          <w:szCs w:val="24"/>
        </w:rPr>
        <w:t>Преподаватели-наставляемые</w:t>
      </w:r>
      <w:proofErr w:type="spellEnd"/>
      <w:r w:rsidRPr="005E53CF">
        <w:rPr>
          <w:rFonts w:cstheme="minorHAnsi"/>
          <w:sz w:val="24"/>
          <w:szCs w:val="24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  <w:proofErr w:type="gramStart"/>
      <w:r w:rsidRPr="005E53CF">
        <w:rPr>
          <w:rFonts w:cstheme="minorHAnsi"/>
          <w:sz w:val="24"/>
          <w:szCs w:val="24"/>
        </w:rPr>
        <w:t xml:space="preserve">Среди оцениваемых результатов повышение уровня удовлетворенности собственной работой и улучшение </w:t>
      </w:r>
      <w:proofErr w:type="spellStart"/>
      <w:r w:rsidRPr="005E53CF">
        <w:rPr>
          <w:rFonts w:cstheme="minorHAnsi"/>
          <w:sz w:val="24"/>
          <w:szCs w:val="24"/>
        </w:rPr>
        <w:t>психоэмоционального</w:t>
      </w:r>
      <w:proofErr w:type="spellEnd"/>
      <w:r w:rsidRPr="005E53CF">
        <w:rPr>
          <w:rFonts w:cstheme="minorHAnsi"/>
          <w:sz w:val="24"/>
          <w:szCs w:val="24"/>
        </w:rPr>
        <w:t xml:space="preserve"> состояния; рост числа специалистов, желающих продолжать свою работу в качестве преподавателя в техникуме; качественный рост успеваемости и улучшение поведения в студенческих группах; сокращение числа конфликтов с педагогическим и родительским сообществами; рост </w:t>
      </w:r>
      <w:proofErr w:type="spellStart"/>
      <w:r w:rsidRPr="005E53CF">
        <w:rPr>
          <w:rFonts w:cstheme="minorHAnsi"/>
          <w:sz w:val="24"/>
          <w:szCs w:val="24"/>
        </w:rPr>
        <w:t>числасобственных</w:t>
      </w:r>
      <w:proofErr w:type="spellEnd"/>
      <w:r w:rsidRPr="005E53CF">
        <w:rPr>
          <w:rFonts w:cstheme="minorHAnsi"/>
          <w:sz w:val="24"/>
          <w:szCs w:val="24"/>
        </w:rPr>
        <w:t xml:space="preserve"> профессиональных работ: статей, исследований, методических практик молодого специалиста. </w:t>
      </w:r>
      <w:proofErr w:type="gramEnd"/>
    </w:p>
    <w:p w:rsidR="008E335A" w:rsidRPr="005E53CF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Портрет участников</w:t>
      </w:r>
      <w:r w:rsidRPr="005E53CF">
        <w:rPr>
          <w:rFonts w:cstheme="minorHAnsi"/>
          <w:sz w:val="24"/>
          <w:szCs w:val="24"/>
        </w:rPr>
        <w:t xml:space="preserve"> </w:t>
      </w:r>
    </w:p>
    <w:p w:rsidR="008E335A" w:rsidRPr="005E53CF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Наставник</w:t>
      </w:r>
      <w:r w:rsidRPr="005E53CF">
        <w:rPr>
          <w:rFonts w:cstheme="minorHAnsi"/>
          <w:sz w:val="24"/>
          <w:szCs w:val="24"/>
        </w:rPr>
        <w:t xml:space="preserve">.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5E53CF">
        <w:rPr>
          <w:rFonts w:cstheme="minorHAnsi"/>
          <w:sz w:val="24"/>
          <w:szCs w:val="24"/>
        </w:rPr>
        <w:t>вебинаров</w:t>
      </w:r>
      <w:proofErr w:type="spellEnd"/>
      <w:r w:rsidRPr="005E53CF">
        <w:rPr>
          <w:rFonts w:cstheme="minorHAnsi"/>
          <w:sz w:val="24"/>
          <w:szCs w:val="24"/>
        </w:rPr>
        <w:t xml:space="preserve"> и семинаров), склонный к активной общественной работе. Обладает лидерскими, организационными и коммуникативными навыками, хорошо </w:t>
      </w:r>
      <w:proofErr w:type="gramStart"/>
      <w:r w:rsidRPr="005E53CF">
        <w:rPr>
          <w:rFonts w:cstheme="minorHAnsi"/>
          <w:sz w:val="24"/>
          <w:szCs w:val="24"/>
        </w:rPr>
        <w:t>развитой</w:t>
      </w:r>
      <w:proofErr w:type="gramEnd"/>
      <w:r w:rsidRPr="005E53CF">
        <w:rPr>
          <w:rFonts w:cstheme="minorHAnsi"/>
          <w:sz w:val="24"/>
          <w:szCs w:val="24"/>
        </w:rPr>
        <w:t xml:space="preserve"> </w:t>
      </w:r>
      <w:proofErr w:type="spellStart"/>
      <w:r w:rsidRPr="005E53CF">
        <w:rPr>
          <w:rFonts w:cstheme="minorHAnsi"/>
          <w:sz w:val="24"/>
          <w:szCs w:val="24"/>
        </w:rPr>
        <w:t>эмпатией</w:t>
      </w:r>
      <w:proofErr w:type="spellEnd"/>
      <w:r w:rsidRPr="005E53CF">
        <w:rPr>
          <w:rFonts w:cstheme="minorHAnsi"/>
          <w:sz w:val="24"/>
          <w:szCs w:val="24"/>
        </w:rPr>
        <w:t xml:space="preserve">. Для реализации различных задач возможно выделение двух типов наставников. 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Наставник-предметник – опытный педагог того же предметного направления, что и молодой педагог, способный осуществлять всестороннюю методическую поддержку преподавания отдельных дисциплин. </w:t>
      </w:r>
    </w:p>
    <w:p w:rsidR="00655709" w:rsidRPr="005E53CF" w:rsidRDefault="00233C73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Наставляемый.</w:t>
      </w:r>
      <w:r w:rsidRPr="005E53CF">
        <w:rPr>
          <w:rFonts w:cstheme="minorHAnsi"/>
          <w:sz w:val="24"/>
          <w:szCs w:val="24"/>
        </w:rPr>
        <w:t xml:space="preserve">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</w:t>
      </w:r>
      <w:r w:rsidRPr="005E53CF">
        <w:rPr>
          <w:rFonts w:cstheme="minorHAnsi"/>
          <w:sz w:val="24"/>
          <w:szCs w:val="24"/>
        </w:rPr>
        <w:lastRenderedPageBreak/>
        <w:t xml:space="preserve">образовательной организации. Учитель, находящийся в состоянии эмоционального выгорания, хронической усталости.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Default="00655709" w:rsidP="008E335A">
      <w:pPr>
        <w:spacing w:after="0"/>
        <w:jc w:val="both"/>
        <w:rPr>
          <w:rFonts w:cstheme="minorHAnsi"/>
          <w:b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Форма наставничества «преподаватель – студент».</w:t>
      </w:r>
    </w:p>
    <w:p w:rsidR="0095742A" w:rsidRPr="005E53CF" w:rsidRDefault="0095742A" w:rsidP="008E335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Предполагает взаимодействие обучающегося первого курса  и представителя образовательной профессиональной организации, при 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</w:t>
      </w:r>
      <w:proofErr w:type="gramStart"/>
      <w:r w:rsidRPr="005E53CF">
        <w:rPr>
          <w:rFonts w:cstheme="minorHAnsi"/>
          <w:sz w:val="24"/>
          <w:szCs w:val="24"/>
        </w:rPr>
        <w:t>наставляемым</w:t>
      </w:r>
      <w:proofErr w:type="gramEnd"/>
      <w:r w:rsidRPr="005E53CF">
        <w:rPr>
          <w:rFonts w:cstheme="minorHAnsi"/>
          <w:sz w:val="24"/>
          <w:szCs w:val="24"/>
        </w:rPr>
        <w:t xml:space="preserve"> в зависимости от мотивации самого наставляемого (личная, </w:t>
      </w:r>
      <w:proofErr w:type="spellStart"/>
      <w:r w:rsidRPr="005E53CF">
        <w:rPr>
          <w:rFonts w:cstheme="minorHAnsi"/>
          <w:sz w:val="24"/>
          <w:szCs w:val="24"/>
        </w:rPr>
        <w:t>общепрофессиональная</w:t>
      </w:r>
      <w:proofErr w:type="spellEnd"/>
      <w:r w:rsidRPr="005E53CF">
        <w:rPr>
          <w:rFonts w:cstheme="minorHAnsi"/>
          <w:sz w:val="24"/>
          <w:szCs w:val="24"/>
        </w:rPr>
        <w:t xml:space="preserve"> или конкретно профессиональная) может происходить прикладное знакомство с профессией.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5E53CF">
        <w:rPr>
          <w:rFonts w:cstheme="minorHAnsi"/>
          <w:b/>
          <w:sz w:val="24"/>
          <w:szCs w:val="24"/>
        </w:rPr>
        <w:t>Целью такой формы</w:t>
      </w:r>
      <w:r w:rsidRPr="005E53CF">
        <w:rPr>
          <w:rFonts w:cstheme="minorHAnsi"/>
          <w:sz w:val="24"/>
          <w:szCs w:val="24"/>
        </w:rPr>
        <w:t xml:space="preserve">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 </w:t>
      </w:r>
      <w:proofErr w:type="gramEnd"/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Среди основных задач деятельности наставника - профессионала в отношении ученика: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помощь в раскрытии и оценке своего личного и профессионального потенциала;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повышение осознанности в вопросах выбора профессии, самоопределения, личностного развития, формирования ценностных и жизненных ориентиров;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развитие лидерских, организационных, коммуникативных навыков и </w:t>
      </w:r>
      <w:proofErr w:type="spellStart"/>
      <w:r w:rsidRPr="005E53CF">
        <w:rPr>
          <w:rFonts w:cstheme="minorHAnsi"/>
          <w:sz w:val="24"/>
          <w:szCs w:val="24"/>
        </w:rPr>
        <w:t>метакомпетенций</w:t>
      </w:r>
      <w:proofErr w:type="spellEnd"/>
      <w:r w:rsidRPr="005E53CF">
        <w:rPr>
          <w:rFonts w:cstheme="minorHAnsi"/>
          <w:sz w:val="24"/>
          <w:szCs w:val="24"/>
        </w:rPr>
        <w:t>;</w:t>
      </w:r>
    </w:p>
    <w:p w:rsidR="0095742A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помощь в приобретении опыта и знакомство с повседневными задачами внутри профессии.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5E53CF">
        <w:rPr>
          <w:rFonts w:cstheme="minorHAnsi"/>
          <w:b/>
          <w:sz w:val="24"/>
          <w:szCs w:val="24"/>
        </w:rPr>
        <w:t>Ожидаемые</w:t>
      </w:r>
      <w:proofErr w:type="gramEnd"/>
      <w:r w:rsidRPr="005E53CF">
        <w:rPr>
          <w:rFonts w:cstheme="minorHAnsi"/>
          <w:b/>
          <w:sz w:val="24"/>
          <w:szCs w:val="24"/>
        </w:rPr>
        <w:t xml:space="preserve"> результат. </w:t>
      </w:r>
      <w:r w:rsidRPr="005E53CF">
        <w:rPr>
          <w:rFonts w:cstheme="minorHAnsi"/>
          <w:sz w:val="24"/>
          <w:szCs w:val="24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5E53CF">
        <w:rPr>
          <w:rFonts w:cstheme="minorHAnsi"/>
          <w:sz w:val="24"/>
          <w:szCs w:val="24"/>
        </w:rPr>
        <w:t>мотивированности</w:t>
      </w:r>
      <w:proofErr w:type="spellEnd"/>
      <w:r w:rsidRPr="005E53CF">
        <w:rPr>
          <w:rFonts w:cstheme="minorHAnsi"/>
          <w:sz w:val="24"/>
          <w:szCs w:val="24"/>
        </w:rPr>
        <w:t xml:space="preserve"> и осознанности обучающихся в вопросах образования, саморазвития, самореализации и профессионального ориентирования. Среди оцениваемых результатов: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численный рост кружков по интересам, а также внеурочных</w:t>
      </w:r>
      <w:r w:rsidRPr="005E53CF">
        <w:rPr>
          <w:rFonts w:cstheme="minorHAnsi"/>
          <w:sz w:val="24"/>
          <w:szCs w:val="24"/>
        </w:rPr>
        <w:sym w:font="Symbol" w:char="F02D"/>
      </w:r>
      <w:r w:rsidRPr="005E53CF">
        <w:rPr>
          <w:rFonts w:cstheme="minorHAnsi"/>
          <w:sz w:val="24"/>
          <w:szCs w:val="24"/>
        </w:rPr>
        <w:t xml:space="preserve"> мероприятий по профессиональной подготовке; 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>увеличение процента обучающихся, прошедших</w:t>
      </w:r>
      <w:r w:rsidRPr="005E53CF">
        <w:rPr>
          <w:rFonts w:cstheme="minorHAnsi"/>
          <w:sz w:val="24"/>
          <w:szCs w:val="24"/>
        </w:rPr>
        <w:sym w:font="Symbol" w:char="F02D"/>
      </w:r>
      <w:r w:rsidRPr="005E53CF">
        <w:rPr>
          <w:rFonts w:cstheme="minorHAnsi"/>
          <w:sz w:val="24"/>
          <w:szCs w:val="24"/>
        </w:rPr>
        <w:t xml:space="preserve"> </w:t>
      </w:r>
      <w:proofErr w:type="spellStart"/>
      <w:r w:rsidRPr="005E53CF">
        <w:rPr>
          <w:rFonts w:cstheme="minorHAnsi"/>
          <w:sz w:val="24"/>
          <w:szCs w:val="24"/>
        </w:rPr>
        <w:t>профориентационные</w:t>
      </w:r>
      <w:proofErr w:type="spellEnd"/>
      <w:r w:rsidRPr="005E53CF">
        <w:rPr>
          <w:rFonts w:cstheme="minorHAnsi"/>
          <w:sz w:val="24"/>
          <w:szCs w:val="24"/>
        </w:rPr>
        <w:t xml:space="preserve"> мероприятия;  численный рост успешно реализованных и представленных</w:t>
      </w:r>
      <w:r w:rsidRPr="005E53CF">
        <w:rPr>
          <w:rFonts w:cstheme="minorHAnsi"/>
          <w:sz w:val="24"/>
          <w:szCs w:val="24"/>
        </w:rPr>
        <w:sym w:font="Symbol" w:char="F02D"/>
      </w:r>
      <w:r w:rsidRPr="005E53CF">
        <w:rPr>
          <w:rFonts w:cstheme="minorHAnsi"/>
          <w:sz w:val="24"/>
          <w:szCs w:val="24"/>
        </w:rPr>
        <w:t xml:space="preserve"> результатов проектной деятельности (совместно с наставником);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увеличение числа обучающихся, планирующих стать наставниками</w:t>
      </w:r>
      <w:r w:rsidRPr="005E53CF">
        <w:rPr>
          <w:rFonts w:cstheme="minorHAnsi"/>
          <w:sz w:val="24"/>
          <w:szCs w:val="24"/>
        </w:rPr>
        <w:sym w:font="Symbol" w:char="F02D"/>
      </w:r>
      <w:r w:rsidRPr="005E53CF">
        <w:rPr>
          <w:rFonts w:cstheme="minorHAnsi"/>
          <w:sz w:val="24"/>
          <w:szCs w:val="24"/>
        </w:rPr>
        <w:t xml:space="preserve"> в будущем и присоединиться к сообществу благодарных выпускников;  увеличение числа обучающихся, поступающих на охваченные</w:t>
      </w:r>
      <w:r w:rsidRPr="005E53CF">
        <w:rPr>
          <w:rFonts w:cstheme="minorHAnsi"/>
          <w:sz w:val="24"/>
          <w:szCs w:val="24"/>
        </w:rPr>
        <w:sym w:font="Symbol" w:char="F02D"/>
      </w:r>
      <w:r w:rsidRPr="005E53CF">
        <w:rPr>
          <w:rFonts w:cstheme="minorHAnsi"/>
          <w:sz w:val="24"/>
          <w:szCs w:val="24"/>
        </w:rPr>
        <w:t xml:space="preserve"> программой наставничества направления подготовки; 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Портрет участников.</w:t>
      </w:r>
      <w:r w:rsidRPr="005E53CF">
        <w:rPr>
          <w:rFonts w:cstheme="minorHAnsi"/>
          <w:sz w:val="24"/>
          <w:szCs w:val="24"/>
        </w:rPr>
        <w:t xml:space="preserve"> </w:t>
      </w:r>
    </w:p>
    <w:p w:rsidR="005E53CF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Наставник.</w:t>
      </w:r>
      <w:r w:rsidRPr="005E53CF">
        <w:rPr>
          <w:rFonts w:cstheme="minorHAnsi"/>
          <w:sz w:val="24"/>
          <w:szCs w:val="24"/>
        </w:rPr>
        <w:t xml:space="preserve"> 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будущему коллеге. </w:t>
      </w:r>
    </w:p>
    <w:p w:rsidR="005E53CF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b/>
          <w:sz w:val="24"/>
          <w:szCs w:val="24"/>
        </w:rPr>
        <w:t>Наставляемый.</w:t>
      </w:r>
      <w:r w:rsidRPr="005E53CF">
        <w:rPr>
          <w:rFonts w:cstheme="minorHAnsi"/>
          <w:sz w:val="24"/>
          <w:szCs w:val="24"/>
        </w:rPr>
        <w:t xml:space="preserve"> </w:t>
      </w:r>
    </w:p>
    <w:p w:rsidR="005E53CF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lastRenderedPageBreak/>
        <w:t xml:space="preserve">Вариант 1. Активный. Социально </w:t>
      </w:r>
      <w:proofErr w:type="gramStart"/>
      <w:r w:rsidRPr="005E53CF">
        <w:rPr>
          <w:rFonts w:cstheme="minorHAnsi"/>
          <w:sz w:val="24"/>
          <w:szCs w:val="24"/>
        </w:rPr>
        <w:t>активный</w:t>
      </w:r>
      <w:proofErr w:type="gramEnd"/>
      <w:r w:rsidRPr="005E53CF">
        <w:rPr>
          <w:rFonts w:cstheme="minorHAnsi"/>
          <w:sz w:val="24"/>
          <w:szCs w:val="24"/>
        </w:rPr>
        <w:t xml:space="preserve"> обучающийся с особыми образовательными потребностями, мотивированный к расширению круга общения, самосовершенствованию, получению новых навыков. </w:t>
      </w:r>
    </w:p>
    <w:p w:rsidR="005E53CF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Вариант 2. Пассивный. Плохо </w:t>
      </w:r>
      <w:proofErr w:type="gramStart"/>
      <w:r w:rsidRPr="005E53CF">
        <w:rPr>
          <w:rFonts w:cstheme="minorHAnsi"/>
          <w:sz w:val="24"/>
          <w:szCs w:val="24"/>
        </w:rPr>
        <w:t>мотивированный</w:t>
      </w:r>
      <w:proofErr w:type="gramEnd"/>
      <w:r w:rsidRPr="005E53CF">
        <w:rPr>
          <w:rFonts w:cstheme="minorHAnsi"/>
          <w:sz w:val="24"/>
          <w:szCs w:val="24"/>
        </w:rPr>
        <w:t xml:space="preserve">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 </w:t>
      </w:r>
    </w:p>
    <w:p w:rsidR="005E53CF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Вариации ролевых моделей внутри формы «преподаватель – </w:t>
      </w:r>
      <w:r w:rsidR="005E53CF" w:rsidRPr="005E53CF">
        <w:rPr>
          <w:rFonts w:cstheme="minorHAnsi"/>
          <w:sz w:val="24"/>
          <w:szCs w:val="24"/>
        </w:rPr>
        <w:t>студент</w:t>
      </w:r>
      <w:r w:rsidRPr="005E53CF">
        <w:rPr>
          <w:rFonts w:cstheme="minorHAnsi"/>
          <w:sz w:val="24"/>
          <w:szCs w:val="24"/>
        </w:rPr>
        <w:t xml:space="preserve">» могут различаться в зависимости от потребностей самого наставляемого, особенностей образовательной организации и ресурсов наставника. </w:t>
      </w:r>
    </w:p>
    <w:p w:rsidR="005E53CF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Взаимодействие проводится в следующих направлениях: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траектории, совместная </w:t>
      </w:r>
      <w:proofErr w:type="spellStart"/>
      <w:r w:rsidRPr="005E53CF">
        <w:rPr>
          <w:rFonts w:cstheme="minorHAnsi"/>
          <w:sz w:val="24"/>
          <w:szCs w:val="24"/>
        </w:rPr>
        <w:t>работа</w:t>
      </w:r>
      <w:proofErr w:type="gramStart"/>
      <w:r w:rsidRPr="005E53CF">
        <w:rPr>
          <w:rFonts w:cstheme="minorHAnsi"/>
          <w:sz w:val="24"/>
          <w:szCs w:val="24"/>
        </w:rPr>
        <w:t>,в</w:t>
      </w:r>
      <w:proofErr w:type="spellEnd"/>
      <w:proofErr w:type="gramEnd"/>
      <w:r w:rsidRPr="005E53CF">
        <w:rPr>
          <w:rFonts w:cstheme="minorHAnsi"/>
          <w:sz w:val="24"/>
          <w:szCs w:val="24"/>
        </w:rPr>
        <w:t xml:space="preserve"> процессе которой наставляемый делится свежим видением и </w:t>
      </w:r>
      <w:proofErr w:type="spellStart"/>
      <w:r w:rsidRPr="005E53CF">
        <w:rPr>
          <w:rFonts w:cstheme="minorHAnsi"/>
          <w:sz w:val="24"/>
          <w:szCs w:val="24"/>
        </w:rPr>
        <w:t>креативными</w:t>
      </w:r>
      <w:proofErr w:type="spellEnd"/>
      <w:r w:rsidRPr="005E53CF">
        <w:rPr>
          <w:rFonts w:cstheme="minorHAnsi"/>
          <w:sz w:val="24"/>
          <w:szCs w:val="24"/>
        </w:rPr>
        <w:t xml:space="preserve"> идеями, которые могут оказать существенную поддержку наставнику, а сам наставник выполняет роль организатора и куратора, профессиональная поддержка, направленная на развитие определенных навыков и компетенций, необходимых для будущего трудоустройства.</w:t>
      </w:r>
    </w:p>
    <w:p w:rsidR="00655709" w:rsidRPr="005E53CF" w:rsidRDefault="00655709" w:rsidP="005E53CF">
      <w:pPr>
        <w:spacing w:after="0"/>
        <w:jc w:val="both"/>
        <w:rPr>
          <w:rFonts w:cstheme="minorHAnsi"/>
          <w:sz w:val="24"/>
          <w:szCs w:val="24"/>
        </w:rPr>
      </w:pPr>
      <w:r w:rsidRPr="005E53CF">
        <w:rPr>
          <w:rFonts w:cstheme="minorHAnsi"/>
          <w:sz w:val="24"/>
          <w:szCs w:val="24"/>
        </w:rPr>
        <w:t xml:space="preserve"> Область применения в рамках образовательной программы. 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проектная деятельность, внеурочная работа, </w:t>
      </w:r>
      <w:proofErr w:type="spellStart"/>
      <w:r w:rsidRPr="005E53CF">
        <w:rPr>
          <w:rFonts w:cstheme="minorHAnsi"/>
          <w:sz w:val="24"/>
          <w:szCs w:val="24"/>
        </w:rPr>
        <w:t>профориентационные</w:t>
      </w:r>
      <w:proofErr w:type="spellEnd"/>
      <w:r w:rsidRPr="005E53CF">
        <w:rPr>
          <w:rFonts w:cstheme="minorHAnsi"/>
          <w:sz w:val="24"/>
          <w:szCs w:val="24"/>
        </w:rPr>
        <w:t xml:space="preserve"> мероприятия, педагогические игры на развитие навыков и компетенций, </w:t>
      </w:r>
      <w:proofErr w:type="spellStart"/>
      <w:r w:rsidRPr="005E53CF">
        <w:rPr>
          <w:rFonts w:cstheme="minorHAnsi"/>
          <w:sz w:val="24"/>
          <w:szCs w:val="24"/>
        </w:rPr>
        <w:t>демодни</w:t>
      </w:r>
      <w:proofErr w:type="spellEnd"/>
      <w:r w:rsidRPr="005E53CF">
        <w:rPr>
          <w:rFonts w:cstheme="minorHAnsi"/>
          <w:sz w:val="24"/>
          <w:szCs w:val="24"/>
        </w:rPr>
        <w:t>, дискуссии, бизнес-проектирование, ярмарки, ярмарки вакансий</w:t>
      </w: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Pr="005E53CF" w:rsidRDefault="00655709" w:rsidP="008E335A">
      <w:pPr>
        <w:spacing w:after="0"/>
        <w:jc w:val="both"/>
        <w:rPr>
          <w:rFonts w:cstheme="minorHAnsi"/>
          <w:sz w:val="24"/>
          <w:szCs w:val="24"/>
        </w:rPr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655709" w:rsidRDefault="00655709" w:rsidP="008E335A">
      <w:pPr>
        <w:spacing w:after="0"/>
        <w:jc w:val="both"/>
      </w:pPr>
    </w:p>
    <w:p w:rsidR="008E335A" w:rsidRDefault="008E335A" w:rsidP="008E335A">
      <w:pPr>
        <w:spacing w:after="0"/>
        <w:jc w:val="both"/>
      </w:pPr>
    </w:p>
    <w:p w:rsidR="00233C73" w:rsidRDefault="00233C73" w:rsidP="008E335A">
      <w:pPr>
        <w:spacing w:after="0"/>
        <w:jc w:val="both"/>
        <w:rPr>
          <w:b/>
        </w:rPr>
      </w:pPr>
    </w:p>
    <w:p w:rsidR="00697DEC" w:rsidRPr="008E335A" w:rsidRDefault="00697DEC" w:rsidP="008E335A">
      <w:pPr>
        <w:spacing w:after="0"/>
        <w:jc w:val="both"/>
      </w:pPr>
    </w:p>
    <w:sectPr w:rsidR="00697DEC" w:rsidRPr="008E335A" w:rsidSect="0027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CF"/>
    <w:rsid w:val="00005A42"/>
    <w:rsid w:val="000848B2"/>
    <w:rsid w:val="00137A9D"/>
    <w:rsid w:val="00233C73"/>
    <w:rsid w:val="00272F56"/>
    <w:rsid w:val="003A42DC"/>
    <w:rsid w:val="00457AC9"/>
    <w:rsid w:val="004A5AD5"/>
    <w:rsid w:val="005D63DA"/>
    <w:rsid w:val="005E53CF"/>
    <w:rsid w:val="00655709"/>
    <w:rsid w:val="00697DEC"/>
    <w:rsid w:val="007250D6"/>
    <w:rsid w:val="008D2635"/>
    <w:rsid w:val="008E3304"/>
    <w:rsid w:val="008E335A"/>
    <w:rsid w:val="008F28BB"/>
    <w:rsid w:val="00910845"/>
    <w:rsid w:val="00941C50"/>
    <w:rsid w:val="00950B92"/>
    <w:rsid w:val="0095742A"/>
    <w:rsid w:val="0097731F"/>
    <w:rsid w:val="009D1D1E"/>
    <w:rsid w:val="00A73C3E"/>
    <w:rsid w:val="00BF30E3"/>
    <w:rsid w:val="00C034D6"/>
    <w:rsid w:val="00C55FA7"/>
    <w:rsid w:val="00C9383A"/>
    <w:rsid w:val="00CB6C9B"/>
    <w:rsid w:val="00D25553"/>
    <w:rsid w:val="00D659CF"/>
    <w:rsid w:val="00D867C1"/>
    <w:rsid w:val="00DC5E91"/>
    <w:rsid w:val="00E843A9"/>
    <w:rsid w:val="00E8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7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0B21-FFAF-42DF-9AA4-593E1778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2022-04-05T08:38:00Z</cp:lastPrinted>
  <dcterms:created xsi:type="dcterms:W3CDTF">2022-03-31T09:50:00Z</dcterms:created>
  <dcterms:modified xsi:type="dcterms:W3CDTF">2022-04-05T08:56:00Z</dcterms:modified>
</cp:coreProperties>
</file>